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00" w:rsidRPr="008547E8" w:rsidRDefault="00161300" w:rsidP="008547E8">
      <w:pPr>
        <w:ind w:hanging="426"/>
        <w:jc w:val="center"/>
        <w:rPr>
          <w:b/>
          <w:color w:val="000000"/>
          <w:sz w:val="28"/>
          <w:szCs w:val="28"/>
          <w:lang w:val="uk-UA"/>
        </w:rPr>
      </w:pPr>
      <w:r w:rsidRPr="008547E8">
        <w:rPr>
          <w:b/>
          <w:color w:val="000000"/>
          <w:sz w:val="28"/>
          <w:szCs w:val="28"/>
          <w:lang w:val="uk-UA"/>
        </w:rPr>
        <w:t xml:space="preserve">ДНЗ «ЗАПОРІЗЬКЕ </w:t>
      </w:r>
      <w:r w:rsidRPr="008547E8">
        <w:rPr>
          <w:b/>
          <w:color w:val="000000"/>
          <w:sz w:val="28"/>
          <w:szCs w:val="28"/>
        </w:rPr>
        <w:t>ВИЩЕ П</w:t>
      </w:r>
      <w:r w:rsidRPr="008547E8">
        <w:rPr>
          <w:b/>
          <w:color w:val="000000"/>
          <w:sz w:val="28"/>
          <w:szCs w:val="28"/>
          <w:lang w:val="uk-UA"/>
        </w:rPr>
        <w:t>Р</w:t>
      </w:r>
      <w:r w:rsidRPr="008547E8">
        <w:rPr>
          <w:b/>
          <w:color w:val="000000"/>
          <w:sz w:val="28"/>
          <w:szCs w:val="28"/>
        </w:rPr>
        <w:t>ОФЕСІЙНЕ УЧИЛИЩЕ</w:t>
      </w:r>
      <w:r w:rsidR="008547E8">
        <w:rPr>
          <w:b/>
          <w:color w:val="000000"/>
          <w:sz w:val="28"/>
          <w:szCs w:val="28"/>
          <w:lang w:val="uk-UA"/>
        </w:rPr>
        <w:t xml:space="preserve"> </w:t>
      </w:r>
      <w:r w:rsidRPr="008547E8">
        <w:rPr>
          <w:b/>
          <w:color w:val="000000"/>
          <w:sz w:val="28"/>
          <w:szCs w:val="28"/>
        </w:rPr>
        <w:t>М</w:t>
      </w:r>
      <w:r w:rsidRPr="008547E8">
        <w:rPr>
          <w:b/>
          <w:color w:val="000000"/>
          <w:sz w:val="28"/>
          <w:szCs w:val="28"/>
          <w:lang w:val="uk-UA"/>
        </w:rPr>
        <w:t>О</w:t>
      </w:r>
      <w:r w:rsidRPr="008547E8">
        <w:rPr>
          <w:b/>
          <w:color w:val="000000"/>
          <w:sz w:val="28"/>
          <w:szCs w:val="28"/>
        </w:rPr>
        <w:t>ДИ І СТИЛЮ</w:t>
      </w:r>
      <w:r w:rsidRPr="008547E8">
        <w:rPr>
          <w:b/>
          <w:color w:val="000000"/>
          <w:sz w:val="28"/>
          <w:szCs w:val="28"/>
          <w:lang w:val="uk-UA"/>
        </w:rPr>
        <w:t>»</w:t>
      </w:r>
    </w:p>
    <w:p w:rsidR="00161300" w:rsidRPr="003C3CD6" w:rsidRDefault="00161300" w:rsidP="00161300">
      <w:pPr>
        <w:jc w:val="center"/>
        <w:rPr>
          <w:b/>
          <w:color w:val="000000"/>
          <w:sz w:val="28"/>
          <w:szCs w:val="28"/>
          <w:lang w:val="uk-UA"/>
        </w:rPr>
      </w:pPr>
    </w:p>
    <w:p w:rsidR="00161300" w:rsidRPr="003C3CD6" w:rsidRDefault="00161300" w:rsidP="00161300">
      <w:pPr>
        <w:jc w:val="center"/>
        <w:rPr>
          <w:b/>
          <w:color w:val="000000"/>
          <w:sz w:val="28"/>
          <w:szCs w:val="28"/>
          <w:lang w:val="uk-UA"/>
        </w:rPr>
      </w:pPr>
    </w:p>
    <w:p w:rsidR="00161300" w:rsidRDefault="00161300" w:rsidP="00161300">
      <w:pPr>
        <w:pStyle w:val="a3"/>
        <w:tabs>
          <w:tab w:val="left" w:pos="3402"/>
          <w:tab w:val="left" w:pos="5040"/>
        </w:tabs>
        <w:ind w:left="3402"/>
        <w:jc w:val="left"/>
        <w:rPr>
          <w:b/>
          <w:color w:val="000000"/>
          <w:szCs w:val="28"/>
        </w:rPr>
      </w:pPr>
      <w:r w:rsidRPr="00E820A6">
        <w:rPr>
          <w:color w:val="000000"/>
          <w:szCs w:val="28"/>
        </w:rPr>
        <w:t xml:space="preserve">Розглянуто і схвалено на засіданні методичної </w:t>
      </w:r>
    </w:p>
    <w:p w:rsidR="00161300" w:rsidRDefault="00161300" w:rsidP="00161300">
      <w:pPr>
        <w:pStyle w:val="a3"/>
        <w:tabs>
          <w:tab w:val="left" w:pos="3402"/>
          <w:tab w:val="left" w:pos="5040"/>
        </w:tabs>
        <w:ind w:left="3402"/>
        <w:jc w:val="left"/>
        <w:rPr>
          <w:b/>
          <w:color w:val="000000"/>
          <w:szCs w:val="28"/>
        </w:rPr>
      </w:pPr>
      <w:r w:rsidRPr="00E820A6">
        <w:rPr>
          <w:color w:val="000000"/>
          <w:szCs w:val="28"/>
        </w:rPr>
        <w:t xml:space="preserve">комісії викладачів і майстрів виробничого </w:t>
      </w:r>
    </w:p>
    <w:p w:rsidR="00161300" w:rsidRPr="00E820A6" w:rsidRDefault="00161300" w:rsidP="00161300">
      <w:pPr>
        <w:pStyle w:val="a3"/>
        <w:tabs>
          <w:tab w:val="left" w:pos="3402"/>
          <w:tab w:val="left" w:pos="5040"/>
        </w:tabs>
        <w:ind w:left="3402"/>
        <w:jc w:val="left"/>
        <w:rPr>
          <w:b/>
          <w:color w:val="000000"/>
          <w:szCs w:val="28"/>
        </w:rPr>
      </w:pPr>
      <w:r w:rsidRPr="00E820A6">
        <w:rPr>
          <w:color w:val="000000"/>
          <w:szCs w:val="28"/>
        </w:rPr>
        <w:t xml:space="preserve">навчання з професій </w:t>
      </w:r>
      <w:r>
        <w:rPr>
          <w:color w:val="000000"/>
          <w:szCs w:val="28"/>
        </w:rPr>
        <w:t>сфери перукарського мистецтва та декоративної косметики</w:t>
      </w:r>
    </w:p>
    <w:p w:rsidR="00161300" w:rsidRPr="00E820A6" w:rsidRDefault="00161300" w:rsidP="00161300">
      <w:pPr>
        <w:pStyle w:val="a3"/>
        <w:tabs>
          <w:tab w:val="left" w:pos="3402"/>
          <w:tab w:val="left" w:pos="5040"/>
        </w:tabs>
        <w:ind w:left="3402"/>
        <w:jc w:val="left"/>
        <w:rPr>
          <w:b/>
          <w:color w:val="000000"/>
          <w:szCs w:val="28"/>
        </w:rPr>
      </w:pPr>
      <w:r w:rsidRPr="00E820A6">
        <w:rPr>
          <w:color w:val="000000"/>
          <w:szCs w:val="28"/>
        </w:rPr>
        <w:t xml:space="preserve">Протокол № </w:t>
      </w:r>
      <w:r w:rsidR="000743A4">
        <w:rPr>
          <w:color w:val="000000"/>
          <w:szCs w:val="28"/>
        </w:rPr>
        <w:t>__</w:t>
      </w:r>
      <w:r w:rsidRPr="00E820A6">
        <w:rPr>
          <w:color w:val="000000"/>
          <w:szCs w:val="28"/>
        </w:rPr>
        <w:t xml:space="preserve"> від </w:t>
      </w:r>
      <w:r w:rsidR="000743A4">
        <w:rPr>
          <w:color w:val="000000"/>
          <w:szCs w:val="28"/>
        </w:rPr>
        <w:t>_________</w:t>
      </w:r>
      <w:r w:rsidRPr="00E820A6">
        <w:rPr>
          <w:color w:val="000000"/>
          <w:szCs w:val="28"/>
        </w:rPr>
        <w:t xml:space="preserve"> 201</w:t>
      </w:r>
      <w:r w:rsidR="000743A4">
        <w:rPr>
          <w:color w:val="000000"/>
          <w:szCs w:val="28"/>
        </w:rPr>
        <w:t>8</w:t>
      </w:r>
      <w:r w:rsidRPr="00E820A6">
        <w:rPr>
          <w:color w:val="000000"/>
          <w:szCs w:val="28"/>
        </w:rPr>
        <w:t xml:space="preserve"> р</w:t>
      </w:r>
      <w:r>
        <w:rPr>
          <w:color w:val="000000"/>
          <w:szCs w:val="28"/>
        </w:rPr>
        <w:t>оку</w:t>
      </w:r>
    </w:p>
    <w:p w:rsidR="00161300" w:rsidRDefault="00161300" w:rsidP="00161300">
      <w:pPr>
        <w:tabs>
          <w:tab w:val="left" w:pos="3402"/>
        </w:tabs>
        <w:ind w:left="3402"/>
        <w:rPr>
          <w:color w:val="000000"/>
          <w:sz w:val="28"/>
          <w:szCs w:val="28"/>
          <w:lang w:val="uk-UA"/>
        </w:rPr>
      </w:pPr>
    </w:p>
    <w:p w:rsidR="00161300" w:rsidRPr="003C3CD6" w:rsidRDefault="00161300" w:rsidP="00161300">
      <w:pPr>
        <w:ind w:firstLine="3402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</w:t>
      </w:r>
      <w:proofErr w:type="spellStart"/>
      <w:r>
        <w:rPr>
          <w:color w:val="000000"/>
          <w:sz w:val="28"/>
          <w:szCs w:val="28"/>
        </w:rPr>
        <w:t>методичної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  <w:lang w:val="uk-UA"/>
        </w:rPr>
        <w:t xml:space="preserve">_______ </w:t>
      </w:r>
      <w:proofErr w:type="spellStart"/>
      <w:r>
        <w:rPr>
          <w:color w:val="000000"/>
          <w:sz w:val="28"/>
          <w:szCs w:val="28"/>
          <w:lang w:val="uk-UA"/>
        </w:rPr>
        <w:t>Іванюха</w:t>
      </w:r>
      <w:proofErr w:type="spellEnd"/>
      <w:r>
        <w:rPr>
          <w:color w:val="000000"/>
          <w:sz w:val="28"/>
          <w:szCs w:val="28"/>
          <w:lang w:val="uk-UA"/>
        </w:rPr>
        <w:t xml:space="preserve"> О.О.</w:t>
      </w:r>
    </w:p>
    <w:p w:rsidR="00161300" w:rsidRPr="003C3CD6" w:rsidRDefault="00161300" w:rsidP="00161300">
      <w:pPr>
        <w:jc w:val="center"/>
        <w:rPr>
          <w:b/>
          <w:color w:val="000000"/>
          <w:sz w:val="28"/>
          <w:szCs w:val="28"/>
          <w:lang w:val="uk-UA"/>
        </w:rPr>
      </w:pPr>
    </w:p>
    <w:p w:rsidR="00161300" w:rsidRPr="003C3CD6" w:rsidRDefault="00161300" w:rsidP="00161300">
      <w:pPr>
        <w:jc w:val="center"/>
        <w:rPr>
          <w:b/>
          <w:color w:val="000000"/>
          <w:sz w:val="28"/>
          <w:szCs w:val="28"/>
          <w:lang w:val="uk-UA"/>
        </w:rPr>
      </w:pPr>
    </w:p>
    <w:p w:rsidR="00161300" w:rsidRPr="003C3CD6" w:rsidRDefault="00161300" w:rsidP="00161300">
      <w:pPr>
        <w:jc w:val="center"/>
        <w:rPr>
          <w:b/>
          <w:color w:val="000000"/>
          <w:sz w:val="28"/>
          <w:szCs w:val="28"/>
          <w:lang w:val="uk-UA"/>
        </w:rPr>
      </w:pPr>
    </w:p>
    <w:p w:rsidR="00161300" w:rsidRPr="003C3CD6" w:rsidRDefault="00161300" w:rsidP="00161300">
      <w:pPr>
        <w:jc w:val="center"/>
        <w:rPr>
          <w:b/>
          <w:color w:val="000000"/>
          <w:sz w:val="28"/>
          <w:szCs w:val="28"/>
          <w:lang w:val="uk-UA"/>
        </w:rPr>
      </w:pPr>
    </w:p>
    <w:p w:rsidR="00161300" w:rsidRPr="003C3CD6" w:rsidRDefault="00161300" w:rsidP="00831F57">
      <w:pPr>
        <w:spacing w:line="276" w:lineRule="auto"/>
        <w:jc w:val="center"/>
        <w:rPr>
          <w:b/>
          <w:color w:val="000000"/>
          <w:sz w:val="28"/>
          <w:szCs w:val="28"/>
          <w:lang w:val="uk-UA"/>
        </w:rPr>
      </w:pPr>
    </w:p>
    <w:p w:rsidR="00161300" w:rsidRPr="00230540" w:rsidRDefault="00161300" w:rsidP="00817208">
      <w:pPr>
        <w:spacing w:line="360" w:lineRule="auto"/>
        <w:jc w:val="center"/>
        <w:rPr>
          <w:b/>
          <w:color w:val="000000"/>
          <w:sz w:val="36"/>
          <w:szCs w:val="36"/>
          <w:lang w:val="uk-UA"/>
        </w:rPr>
      </w:pPr>
      <w:r w:rsidRPr="00230540">
        <w:rPr>
          <w:b/>
          <w:color w:val="000000"/>
          <w:sz w:val="36"/>
          <w:szCs w:val="36"/>
          <w:lang w:val="uk-UA"/>
        </w:rPr>
        <w:t xml:space="preserve">ПАСПОРТ </w:t>
      </w:r>
    </w:p>
    <w:p w:rsidR="00161300" w:rsidRPr="00230540" w:rsidRDefault="00161300" w:rsidP="00817208">
      <w:pPr>
        <w:spacing w:line="360" w:lineRule="auto"/>
        <w:jc w:val="center"/>
        <w:rPr>
          <w:b/>
          <w:color w:val="000000"/>
          <w:sz w:val="36"/>
          <w:szCs w:val="36"/>
          <w:lang w:val="uk-UA"/>
        </w:rPr>
      </w:pPr>
      <w:r w:rsidRPr="00230540">
        <w:rPr>
          <w:b/>
          <w:color w:val="000000"/>
          <w:sz w:val="36"/>
          <w:szCs w:val="36"/>
          <w:lang w:val="uk-UA"/>
        </w:rPr>
        <w:t>КОМПЛЕКСНОГО МЕТОДИЧНОГО  ЗАБЕЗПЕЧЕННЯ ПРЕДМЕТ</w:t>
      </w:r>
      <w:r w:rsidR="00831F57">
        <w:rPr>
          <w:b/>
          <w:color w:val="000000"/>
          <w:sz w:val="36"/>
          <w:szCs w:val="36"/>
          <w:lang w:val="uk-UA"/>
        </w:rPr>
        <w:t>А</w:t>
      </w:r>
    </w:p>
    <w:p w:rsidR="00161300" w:rsidRPr="00831F57" w:rsidRDefault="00161300" w:rsidP="00817208">
      <w:pPr>
        <w:spacing w:line="360" w:lineRule="auto"/>
        <w:ind w:left="142" w:hanging="142"/>
        <w:jc w:val="center"/>
        <w:rPr>
          <w:b/>
          <w:color w:val="000000"/>
          <w:sz w:val="36"/>
          <w:szCs w:val="36"/>
          <w:lang w:val="uk-UA"/>
        </w:rPr>
      </w:pPr>
      <w:r w:rsidRPr="00831F57">
        <w:rPr>
          <w:b/>
          <w:sz w:val="36"/>
          <w:szCs w:val="36"/>
        </w:rPr>
        <w:t>«МАНІКЮРНА СПРАВА»</w:t>
      </w:r>
    </w:p>
    <w:p w:rsidR="00161300" w:rsidRDefault="00161300" w:rsidP="00831F57">
      <w:pPr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</w:p>
    <w:p w:rsidR="00161300" w:rsidRPr="003C3CD6" w:rsidRDefault="00161300" w:rsidP="00161300">
      <w:pPr>
        <w:ind w:left="720" w:hanging="12"/>
        <w:jc w:val="center"/>
        <w:rPr>
          <w:b/>
          <w:color w:val="000000"/>
          <w:sz w:val="28"/>
          <w:szCs w:val="28"/>
          <w:lang w:val="uk-UA"/>
        </w:rPr>
      </w:pPr>
    </w:p>
    <w:p w:rsidR="00161300" w:rsidRPr="003C3CD6" w:rsidRDefault="00161300" w:rsidP="00161300">
      <w:pPr>
        <w:ind w:left="720" w:hanging="12"/>
        <w:jc w:val="both"/>
        <w:rPr>
          <w:b/>
          <w:color w:val="000000"/>
          <w:sz w:val="28"/>
          <w:szCs w:val="28"/>
          <w:lang w:val="uk-UA"/>
        </w:rPr>
      </w:pPr>
    </w:p>
    <w:p w:rsidR="00161300" w:rsidRDefault="00161300" w:rsidP="00161300">
      <w:pPr>
        <w:ind w:left="720" w:hanging="12"/>
        <w:rPr>
          <w:b/>
          <w:color w:val="000000"/>
          <w:sz w:val="28"/>
          <w:szCs w:val="28"/>
          <w:lang w:val="uk-UA"/>
        </w:rPr>
      </w:pPr>
    </w:p>
    <w:p w:rsidR="008547E8" w:rsidRDefault="00161300" w:rsidP="00831F57">
      <w:pPr>
        <w:ind w:left="720" w:hanging="12"/>
        <w:rPr>
          <w:sz w:val="28"/>
          <w:szCs w:val="28"/>
          <w:lang w:val="uk-UA"/>
        </w:rPr>
      </w:pPr>
      <w:r w:rsidRPr="003C3CD6">
        <w:rPr>
          <w:b/>
          <w:color w:val="000000"/>
          <w:sz w:val="28"/>
          <w:szCs w:val="28"/>
          <w:lang w:val="uk-UA"/>
        </w:rPr>
        <w:t>ПРОФЕСІ</w:t>
      </w:r>
      <w:r>
        <w:rPr>
          <w:b/>
          <w:color w:val="000000"/>
          <w:sz w:val="28"/>
          <w:szCs w:val="28"/>
          <w:lang w:val="uk-UA"/>
        </w:rPr>
        <w:t>Я:</w:t>
      </w:r>
      <w:r w:rsidR="00831F57">
        <w:rPr>
          <w:b/>
          <w:color w:val="000000"/>
          <w:sz w:val="28"/>
          <w:szCs w:val="28"/>
          <w:lang w:val="uk-UA"/>
        </w:rPr>
        <w:t xml:space="preserve"> </w:t>
      </w:r>
      <w:r w:rsidRPr="00444C69">
        <w:rPr>
          <w:sz w:val="28"/>
          <w:szCs w:val="28"/>
          <w:lang w:val="uk-UA"/>
        </w:rPr>
        <w:t>«Перукар</w:t>
      </w:r>
      <w:r w:rsidR="008547E8">
        <w:rPr>
          <w:sz w:val="28"/>
          <w:szCs w:val="28"/>
          <w:lang w:val="uk-UA"/>
        </w:rPr>
        <w:t xml:space="preserve"> </w:t>
      </w:r>
      <w:r w:rsidRPr="00444C69">
        <w:rPr>
          <w:sz w:val="28"/>
          <w:szCs w:val="28"/>
          <w:lang w:val="uk-UA"/>
        </w:rPr>
        <w:t xml:space="preserve">(перукар-модельєр), </w:t>
      </w:r>
      <w:proofErr w:type="spellStart"/>
      <w:r>
        <w:rPr>
          <w:sz w:val="28"/>
          <w:szCs w:val="28"/>
          <w:lang w:val="uk-UA"/>
        </w:rPr>
        <w:t>м</w:t>
      </w:r>
      <w:r w:rsidRPr="00444C69">
        <w:rPr>
          <w:sz w:val="28"/>
          <w:szCs w:val="28"/>
          <w:lang w:val="uk-UA"/>
        </w:rPr>
        <w:t>анікюрник</w:t>
      </w:r>
      <w:proofErr w:type="spellEnd"/>
      <w:r w:rsidR="00023F4C">
        <w:rPr>
          <w:sz w:val="28"/>
          <w:szCs w:val="28"/>
          <w:lang w:val="uk-UA"/>
        </w:rPr>
        <w:t>, адміністратор</w:t>
      </w:r>
      <w:r w:rsidRPr="00444C69">
        <w:rPr>
          <w:sz w:val="28"/>
          <w:szCs w:val="28"/>
          <w:lang w:val="uk-UA"/>
        </w:rPr>
        <w:t xml:space="preserve">» </w:t>
      </w:r>
      <w:r w:rsidR="006E1683">
        <w:rPr>
          <w:sz w:val="28"/>
          <w:szCs w:val="28"/>
          <w:lang w:val="uk-UA"/>
        </w:rPr>
        <w:t>(група 11-11а)</w:t>
      </w:r>
    </w:p>
    <w:p w:rsidR="008547E8" w:rsidRPr="008547E8" w:rsidRDefault="008547E8" w:rsidP="00023F4C">
      <w:pPr>
        <w:pStyle w:val="af0"/>
        <w:spacing w:after="0" w:afterAutospacing="0" w:line="276" w:lineRule="auto"/>
        <w:ind w:firstLine="709"/>
        <w:rPr>
          <w:color w:val="000000"/>
          <w:sz w:val="28"/>
          <w:szCs w:val="28"/>
          <w:lang w:val="uk-UA"/>
        </w:rPr>
      </w:pPr>
      <w:r w:rsidRPr="008547E8">
        <w:rPr>
          <w:b/>
          <w:sz w:val="28"/>
          <w:szCs w:val="28"/>
          <w:lang w:val="uk-UA"/>
        </w:rPr>
        <w:t>КВАЛІФІКАЦІ</w:t>
      </w:r>
      <w:r w:rsidR="00023F4C">
        <w:rPr>
          <w:b/>
          <w:sz w:val="28"/>
          <w:szCs w:val="28"/>
          <w:lang w:val="uk-UA"/>
        </w:rPr>
        <w:t>Я</w:t>
      </w:r>
      <w:r w:rsidRPr="008547E8">
        <w:rPr>
          <w:b/>
          <w:sz w:val="28"/>
          <w:szCs w:val="28"/>
          <w:lang w:val="uk-UA"/>
        </w:rPr>
        <w:t xml:space="preserve">:  </w:t>
      </w:r>
      <w:r w:rsidR="00347634">
        <w:rPr>
          <w:b/>
          <w:sz w:val="28"/>
          <w:szCs w:val="28"/>
          <w:lang w:val="uk-UA"/>
        </w:rPr>
        <w:t>«</w:t>
      </w:r>
      <w:proofErr w:type="spellStart"/>
      <w:r w:rsidRPr="008547E8">
        <w:rPr>
          <w:color w:val="000000"/>
          <w:sz w:val="28"/>
          <w:szCs w:val="28"/>
          <w:lang w:val="uk-UA"/>
        </w:rPr>
        <w:t>манікюрник</w:t>
      </w:r>
      <w:proofErr w:type="spellEnd"/>
      <w:r w:rsidR="00347634">
        <w:rPr>
          <w:color w:val="000000"/>
          <w:sz w:val="28"/>
          <w:szCs w:val="28"/>
          <w:lang w:val="uk-UA"/>
        </w:rPr>
        <w:t>»</w:t>
      </w:r>
      <w:r w:rsidRPr="008547E8">
        <w:rPr>
          <w:color w:val="000000"/>
          <w:sz w:val="28"/>
          <w:szCs w:val="28"/>
          <w:lang w:val="uk-UA"/>
        </w:rPr>
        <w:t xml:space="preserve"> 2 розряду (</w:t>
      </w:r>
      <w:r w:rsidRPr="008547E8">
        <w:rPr>
          <w:color w:val="000000"/>
          <w:sz w:val="28"/>
          <w:szCs w:val="28"/>
          <w:lang w:val="en-US"/>
        </w:rPr>
        <w:t>II</w:t>
      </w:r>
      <w:r w:rsidR="00FE3C7F">
        <w:rPr>
          <w:color w:val="000000"/>
          <w:sz w:val="28"/>
          <w:szCs w:val="28"/>
          <w:lang w:val="uk-UA"/>
        </w:rPr>
        <w:t xml:space="preserve"> класу)</w:t>
      </w:r>
    </w:p>
    <w:p w:rsidR="00161300" w:rsidRPr="008547E8" w:rsidRDefault="00161300" w:rsidP="001613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61300" w:rsidRPr="008547E8" w:rsidRDefault="00161300" w:rsidP="0016130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61300" w:rsidRDefault="00161300" w:rsidP="00161300">
      <w:pPr>
        <w:ind w:firstLine="3060"/>
        <w:jc w:val="both"/>
        <w:rPr>
          <w:b/>
          <w:color w:val="000000"/>
          <w:sz w:val="28"/>
          <w:szCs w:val="28"/>
          <w:lang w:val="uk-UA"/>
        </w:rPr>
      </w:pPr>
    </w:p>
    <w:p w:rsidR="000743A4" w:rsidRDefault="000743A4" w:rsidP="00161300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161300" w:rsidRPr="003C3CD6" w:rsidRDefault="00161300" w:rsidP="0016130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C3CD6">
        <w:rPr>
          <w:b/>
          <w:color w:val="000000"/>
          <w:sz w:val="28"/>
          <w:szCs w:val="28"/>
          <w:lang w:val="uk-UA"/>
        </w:rPr>
        <w:t>Розробник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 w:rsidR="008547E8">
        <w:rPr>
          <w:b/>
          <w:color w:val="000000"/>
          <w:sz w:val="28"/>
          <w:szCs w:val="28"/>
          <w:lang w:val="uk-UA"/>
        </w:rPr>
        <w:tab/>
      </w:r>
      <w:r w:rsidRPr="003C3CD6">
        <w:rPr>
          <w:color w:val="000000"/>
          <w:sz w:val="28"/>
          <w:szCs w:val="28"/>
          <w:lang w:val="uk-UA"/>
        </w:rPr>
        <w:t>викладач О.М.</w:t>
      </w:r>
      <w:r w:rsidR="008547E8">
        <w:rPr>
          <w:color w:val="000000"/>
          <w:sz w:val="28"/>
          <w:szCs w:val="28"/>
          <w:lang w:val="uk-UA"/>
        </w:rPr>
        <w:t xml:space="preserve"> </w:t>
      </w:r>
      <w:r w:rsidRPr="003C3CD6">
        <w:rPr>
          <w:color w:val="000000"/>
          <w:sz w:val="28"/>
          <w:szCs w:val="28"/>
          <w:lang w:val="uk-UA"/>
        </w:rPr>
        <w:t>Грубник</w:t>
      </w:r>
    </w:p>
    <w:p w:rsidR="00161300" w:rsidRPr="003C3CD6" w:rsidRDefault="00161300" w:rsidP="00161300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161300" w:rsidRPr="003C3CD6" w:rsidRDefault="00161300" w:rsidP="00161300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161300" w:rsidRPr="003C3CD6" w:rsidRDefault="00161300" w:rsidP="00161300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161300" w:rsidRPr="003C3CD6" w:rsidRDefault="00161300" w:rsidP="00161300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161300" w:rsidRDefault="00161300" w:rsidP="00161300">
      <w:pPr>
        <w:jc w:val="center"/>
        <w:rPr>
          <w:color w:val="000000"/>
          <w:sz w:val="28"/>
          <w:szCs w:val="28"/>
          <w:lang w:val="uk-UA"/>
        </w:rPr>
      </w:pPr>
    </w:p>
    <w:p w:rsidR="00161300" w:rsidRDefault="00161300" w:rsidP="00161300">
      <w:pPr>
        <w:jc w:val="center"/>
        <w:rPr>
          <w:color w:val="000000"/>
          <w:sz w:val="28"/>
          <w:szCs w:val="28"/>
          <w:lang w:val="uk-UA"/>
        </w:rPr>
      </w:pPr>
    </w:p>
    <w:p w:rsidR="00161300" w:rsidRPr="003C3CD6" w:rsidRDefault="00161300" w:rsidP="00161300">
      <w:pPr>
        <w:jc w:val="center"/>
        <w:rPr>
          <w:color w:val="000000"/>
          <w:sz w:val="28"/>
          <w:szCs w:val="28"/>
          <w:lang w:val="uk-UA"/>
        </w:rPr>
      </w:pPr>
      <w:r w:rsidRPr="003C3CD6">
        <w:rPr>
          <w:color w:val="000000"/>
          <w:sz w:val="28"/>
          <w:szCs w:val="28"/>
          <w:lang w:val="uk-UA"/>
        </w:rPr>
        <w:t>Запоріжжя</w:t>
      </w:r>
    </w:p>
    <w:p w:rsidR="00161300" w:rsidRPr="00D66AF9" w:rsidRDefault="00161300" w:rsidP="00161300">
      <w:pPr>
        <w:jc w:val="center"/>
        <w:rPr>
          <w:color w:val="000000"/>
          <w:sz w:val="28"/>
          <w:szCs w:val="28"/>
          <w:lang w:val="uk-UA"/>
        </w:rPr>
      </w:pPr>
      <w:r w:rsidRPr="003C3CD6">
        <w:rPr>
          <w:color w:val="000000"/>
          <w:sz w:val="28"/>
          <w:szCs w:val="28"/>
          <w:lang w:val="uk-UA"/>
        </w:rPr>
        <w:t>201</w:t>
      </w:r>
      <w:r w:rsidR="000743A4">
        <w:rPr>
          <w:color w:val="000000"/>
          <w:sz w:val="28"/>
          <w:szCs w:val="28"/>
          <w:lang w:val="uk-UA"/>
        </w:rPr>
        <w:t>8</w:t>
      </w:r>
    </w:p>
    <w:p w:rsidR="00161300" w:rsidRDefault="00161300" w:rsidP="00161300">
      <w:pPr>
        <w:jc w:val="center"/>
        <w:rPr>
          <w:b/>
          <w:color w:val="000000"/>
          <w:sz w:val="26"/>
          <w:szCs w:val="26"/>
          <w:lang w:val="uk-UA"/>
        </w:rPr>
      </w:pPr>
      <w:r w:rsidRPr="003C3CD6">
        <w:rPr>
          <w:b/>
          <w:color w:val="000000"/>
          <w:sz w:val="28"/>
          <w:szCs w:val="28"/>
          <w:lang w:val="uk-UA"/>
        </w:rPr>
        <w:br w:type="page"/>
      </w:r>
      <w:r w:rsidRPr="000A77DF">
        <w:rPr>
          <w:b/>
          <w:color w:val="000000"/>
          <w:sz w:val="26"/>
          <w:szCs w:val="26"/>
          <w:lang w:val="uk-UA"/>
        </w:rPr>
        <w:lastRenderedPageBreak/>
        <w:t>ЗАГАЛЬНІ ПОЛОЖЕННЯ</w:t>
      </w:r>
    </w:p>
    <w:p w:rsidR="00CE7682" w:rsidRPr="000A77DF" w:rsidRDefault="00CE7682" w:rsidP="00161300">
      <w:pPr>
        <w:jc w:val="center"/>
        <w:rPr>
          <w:b/>
          <w:color w:val="000000"/>
          <w:sz w:val="26"/>
          <w:szCs w:val="26"/>
          <w:lang w:val="uk-UA"/>
        </w:rPr>
      </w:pPr>
    </w:p>
    <w:p w:rsidR="00A3624F" w:rsidRPr="002146D1" w:rsidRDefault="00A3624F" w:rsidP="00A3624F">
      <w:pPr>
        <w:ind w:left="-284" w:right="-285" w:firstLine="568"/>
        <w:jc w:val="both"/>
        <w:rPr>
          <w:color w:val="000000"/>
          <w:lang w:val="uk-UA"/>
        </w:rPr>
      </w:pPr>
      <w:r w:rsidRPr="002146D1">
        <w:rPr>
          <w:color w:val="000000"/>
          <w:lang w:val="uk-UA"/>
        </w:rPr>
        <w:t>Якість професійної освіти значною мірою залежить від оптимально сформованого комплексного методичного забезпечення (далі – КМЗ) закладу професійної (професійно-технічної) освіти (далі – ЗПО), яке функціонує як система засобів навчання, до якої належать:</w:t>
      </w:r>
    </w:p>
    <w:p w:rsidR="00A3624F" w:rsidRPr="002146D1" w:rsidRDefault="00A3624F" w:rsidP="00A3624F">
      <w:pPr>
        <w:pStyle w:val="ac"/>
        <w:numPr>
          <w:ilvl w:val="0"/>
          <w:numId w:val="42"/>
        </w:numPr>
        <w:ind w:left="-284" w:right="-285" w:firstLine="568"/>
        <w:jc w:val="both"/>
        <w:rPr>
          <w:color w:val="000000"/>
          <w:lang w:val="uk-UA"/>
        </w:rPr>
      </w:pPr>
      <w:r w:rsidRPr="002146D1">
        <w:rPr>
          <w:color w:val="000000"/>
          <w:lang w:val="uk-UA"/>
        </w:rPr>
        <w:t xml:space="preserve">законодавчі і нормативно-правові акти; </w:t>
      </w:r>
    </w:p>
    <w:p w:rsidR="00A3624F" w:rsidRPr="002146D1" w:rsidRDefault="00A3624F" w:rsidP="00A3624F">
      <w:pPr>
        <w:pStyle w:val="ac"/>
        <w:numPr>
          <w:ilvl w:val="0"/>
          <w:numId w:val="42"/>
        </w:numPr>
        <w:ind w:left="-284" w:right="-285" w:firstLine="568"/>
        <w:jc w:val="both"/>
        <w:rPr>
          <w:color w:val="000000"/>
          <w:lang w:val="uk-UA"/>
        </w:rPr>
      </w:pPr>
      <w:r w:rsidRPr="002146D1">
        <w:rPr>
          <w:color w:val="000000"/>
          <w:lang w:val="uk-UA"/>
        </w:rPr>
        <w:t>документи, створені на основі Державних стандартів професійно-технічної освіти (робочі навчальні плани і програми з конкретних професій</w:t>
      </w:r>
      <w:r>
        <w:rPr>
          <w:color w:val="000000"/>
          <w:lang w:val="uk-UA"/>
        </w:rPr>
        <w:t>)</w:t>
      </w:r>
      <w:r w:rsidRPr="002146D1">
        <w:rPr>
          <w:color w:val="000000"/>
          <w:lang w:val="uk-UA"/>
        </w:rPr>
        <w:t>;</w:t>
      </w:r>
    </w:p>
    <w:p w:rsidR="00A3624F" w:rsidRPr="00CE7682" w:rsidRDefault="00A3624F" w:rsidP="00A3624F">
      <w:pPr>
        <w:pStyle w:val="ac"/>
        <w:numPr>
          <w:ilvl w:val="0"/>
          <w:numId w:val="42"/>
        </w:numPr>
        <w:ind w:left="-284" w:right="-285" w:firstLine="568"/>
        <w:jc w:val="both"/>
        <w:rPr>
          <w:color w:val="000000"/>
          <w:lang w:val="uk-UA"/>
        </w:rPr>
      </w:pPr>
      <w:r w:rsidRPr="002146D1">
        <w:rPr>
          <w:color w:val="000000"/>
          <w:lang w:val="uk-UA"/>
        </w:rPr>
        <w:t>документи</w:t>
      </w:r>
      <w:r w:rsidRPr="00CE7682">
        <w:rPr>
          <w:color w:val="000000"/>
          <w:lang w:val="uk-UA"/>
        </w:rPr>
        <w:t xml:space="preserve">, розроблені на підставі затверджених робочих навчальних планів і програм (поурочно-тематичні плани, критерії оцінювання набутих </w:t>
      </w:r>
      <w:r w:rsidR="00817208" w:rsidRPr="00CE7682">
        <w:rPr>
          <w:color w:val="000000"/>
          <w:lang w:val="uk-UA"/>
        </w:rPr>
        <w:t>знань і умінь</w:t>
      </w:r>
      <w:r w:rsidRPr="00CE7682">
        <w:rPr>
          <w:color w:val="000000"/>
          <w:lang w:val="uk-UA"/>
        </w:rPr>
        <w:t xml:space="preserve"> учнів, навчальні й виробничо-практичні видання тощо);</w:t>
      </w:r>
    </w:p>
    <w:p w:rsidR="00A3624F" w:rsidRPr="00CE7682" w:rsidRDefault="00A3624F" w:rsidP="00A3624F">
      <w:pPr>
        <w:pStyle w:val="ac"/>
        <w:numPr>
          <w:ilvl w:val="0"/>
          <w:numId w:val="42"/>
        </w:numPr>
        <w:ind w:left="-284" w:right="-285" w:firstLine="568"/>
        <w:jc w:val="both"/>
        <w:rPr>
          <w:color w:val="000000"/>
          <w:lang w:val="uk-UA"/>
        </w:rPr>
      </w:pPr>
      <w:r w:rsidRPr="00CE7682">
        <w:rPr>
          <w:color w:val="000000"/>
          <w:lang w:val="uk-UA"/>
        </w:rPr>
        <w:t>наочне приладдя, технічні і дидактичні засоби навчання</w:t>
      </w:r>
      <w:r w:rsidR="004F14C1">
        <w:rPr>
          <w:color w:val="000000"/>
          <w:lang w:val="uk-UA"/>
        </w:rPr>
        <w:t xml:space="preserve"> і контролю</w:t>
      </w:r>
      <w:r w:rsidRPr="00CE7682">
        <w:rPr>
          <w:color w:val="000000"/>
          <w:lang w:val="uk-UA"/>
        </w:rPr>
        <w:t>.</w:t>
      </w:r>
    </w:p>
    <w:p w:rsidR="004F14C1" w:rsidRPr="004F14C1" w:rsidRDefault="004F14C1" w:rsidP="00A3624F">
      <w:pPr>
        <w:ind w:left="-284" w:right="-285" w:firstLine="568"/>
        <w:jc w:val="both"/>
        <w:rPr>
          <w:color w:val="000000"/>
          <w:sz w:val="16"/>
          <w:szCs w:val="16"/>
          <w:vertAlign w:val="subscript"/>
          <w:lang w:val="uk-UA"/>
        </w:rPr>
      </w:pPr>
    </w:p>
    <w:p w:rsidR="00A3624F" w:rsidRPr="00CE7682" w:rsidRDefault="00A3624F" w:rsidP="00A3624F">
      <w:pPr>
        <w:ind w:left="-284" w:right="-285" w:firstLine="568"/>
        <w:jc w:val="both"/>
        <w:rPr>
          <w:color w:val="000000"/>
          <w:lang w:val="uk-UA"/>
        </w:rPr>
      </w:pPr>
      <w:r w:rsidRPr="00CE7682">
        <w:rPr>
          <w:color w:val="000000"/>
          <w:lang w:val="uk-UA"/>
        </w:rPr>
        <w:t xml:space="preserve">Основна функція КМЗ ЗПО полягає в ефективному управлінні процесом засвоєння учнями змісту професійної (професійно-технічної) освіти. Окрім того, реалізуються часткові функції, що розкривають сутність основної, зокрема: інформаційні, </w:t>
      </w:r>
      <w:proofErr w:type="spellStart"/>
      <w:r w:rsidRPr="00CE7682">
        <w:rPr>
          <w:color w:val="000000"/>
          <w:lang w:val="uk-UA"/>
        </w:rPr>
        <w:t>системоутворюючі</w:t>
      </w:r>
      <w:proofErr w:type="spellEnd"/>
      <w:r w:rsidRPr="00CE7682">
        <w:rPr>
          <w:color w:val="000000"/>
          <w:lang w:val="uk-UA"/>
        </w:rPr>
        <w:t xml:space="preserve">, закріплення й самоконтролю, самоосвіти, інтерактивні, координаційні, </w:t>
      </w:r>
      <w:proofErr w:type="spellStart"/>
      <w:r w:rsidRPr="00CE7682">
        <w:rPr>
          <w:color w:val="000000"/>
          <w:lang w:val="uk-UA"/>
        </w:rPr>
        <w:t>розвивально</w:t>
      </w:r>
      <w:proofErr w:type="spellEnd"/>
      <w:r w:rsidRPr="00CE7682">
        <w:rPr>
          <w:color w:val="000000"/>
          <w:lang w:val="uk-UA"/>
        </w:rPr>
        <w:t xml:space="preserve">-виховні, а також оцінювальні. </w:t>
      </w:r>
    </w:p>
    <w:p w:rsidR="00A3624F" w:rsidRPr="00CE7682" w:rsidRDefault="00A3624F" w:rsidP="00A3624F">
      <w:pPr>
        <w:ind w:left="-284" w:right="-285" w:firstLine="568"/>
        <w:jc w:val="both"/>
        <w:rPr>
          <w:color w:val="000000"/>
          <w:lang w:val="uk-UA"/>
        </w:rPr>
      </w:pPr>
      <w:r w:rsidRPr="00CE7682">
        <w:rPr>
          <w:color w:val="000000"/>
          <w:lang w:val="uk-UA"/>
        </w:rPr>
        <w:t xml:space="preserve">КМЗ ЗПО </w:t>
      </w:r>
      <w:r w:rsidR="004F14C1">
        <w:rPr>
          <w:color w:val="000000"/>
          <w:lang w:val="uk-UA"/>
        </w:rPr>
        <w:t>формує</w:t>
      </w:r>
      <w:r w:rsidRPr="00CE7682">
        <w:rPr>
          <w:color w:val="000000"/>
          <w:lang w:val="uk-UA"/>
        </w:rPr>
        <w:t>ться з КМЗ кожної професії, а останнє в свою чергу містить КМЗ навчальних предметів</w:t>
      </w:r>
      <w:r w:rsidR="004F14C1">
        <w:rPr>
          <w:color w:val="000000"/>
          <w:lang w:val="uk-UA"/>
        </w:rPr>
        <w:t xml:space="preserve"> </w:t>
      </w:r>
      <w:r w:rsidR="004F14C1" w:rsidRPr="00CE7682">
        <w:rPr>
          <w:color w:val="000000"/>
          <w:lang w:val="uk-UA"/>
        </w:rPr>
        <w:t>(далі КМЗ</w:t>
      </w:r>
      <w:r w:rsidR="00C53ED4">
        <w:rPr>
          <w:color w:val="000000"/>
          <w:lang w:val="uk-UA"/>
        </w:rPr>
        <w:t xml:space="preserve"> </w:t>
      </w:r>
      <w:r w:rsidR="004F14C1" w:rsidRPr="00CE7682">
        <w:rPr>
          <w:color w:val="000000"/>
          <w:lang w:val="uk-UA"/>
        </w:rPr>
        <w:t>НП)</w:t>
      </w:r>
      <w:r w:rsidRPr="00CE7682">
        <w:rPr>
          <w:color w:val="000000"/>
          <w:lang w:val="uk-UA"/>
        </w:rPr>
        <w:t>.</w:t>
      </w:r>
    </w:p>
    <w:p w:rsidR="00A3624F" w:rsidRPr="00CE7682" w:rsidRDefault="00A3624F" w:rsidP="00A3624F">
      <w:pPr>
        <w:ind w:left="-284" w:right="-285" w:firstLine="568"/>
        <w:jc w:val="both"/>
        <w:rPr>
          <w:color w:val="000000"/>
          <w:lang w:val="uk-UA"/>
        </w:rPr>
      </w:pPr>
      <w:r w:rsidRPr="00CE7682">
        <w:rPr>
          <w:color w:val="000000"/>
          <w:lang w:val="uk-UA"/>
        </w:rPr>
        <w:t>Основу КМЗ</w:t>
      </w:r>
      <w:r w:rsidR="00C53ED4">
        <w:rPr>
          <w:color w:val="000000"/>
          <w:lang w:val="uk-UA"/>
        </w:rPr>
        <w:t xml:space="preserve"> </w:t>
      </w:r>
      <w:r w:rsidR="004F14C1">
        <w:rPr>
          <w:color w:val="000000"/>
          <w:lang w:val="uk-UA"/>
        </w:rPr>
        <w:t>НП</w:t>
      </w:r>
      <w:r w:rsidRPr="00CE7682">
        <w:rPr>
          <w:color w:val="000000"/>
          <w:lang w:val="uk-UA"/>
        </w:rPr>
        <w:t xml:space="preserve"> </w:t>
      </w:r>
      <w:r w:rsidRPr="00CE7682">
        <w:rPr>
          <w:lang w:val="uk-UA"/>
        </w:rPr>
        <w:t xml:space="preserve">складають </w:t>
      </w:r>
      <w:r w:rsidRPr="00CE7682">
        <w:rPr>
          <w:color w:val="000000"/>
          <w:lang w:val="uk-UA"/>
        </w:rPr>
        <w:t xml:space="preserve">навчальні видання для учнів з грифом і без грифу Міністерства освіти і науки України (підручники, навчальні посібники, довідники, практикуми тощо), а також різноманітні засоби навчання, </w:t>
      </w:r>
      <w:r w:rsidRPr="00CE7682">
        <w:rPr>
          <w:lang w:val="uk-UA"/>
        </w:rPr>
        <w:t xml:space="preserve">які є найважливішими компонентами освітнього процесу і створюються до </w:t>
      </w:r>
      <w:r w:rsidRPr="00CE7682">
        <w:rPr>
          <w:color w:val="000000"/>
          <w:lang w:val="uk-UA"/>
        </w:rPr>
        <w:t>кожної теми робочої програми предмета.</w:t>
      </w:r>
    </w:p>
    <w:p w:rsidR="00A3624F" w:rsidRPr="00CE7682" w:rsidRDefault="00A3624F" w:rsidP="00A3624F">
      <w:pPr>
        <w:ind w:left="-284" w:right="-285" w:firstLine="568"/>
        <w:jc w:val="both"/>
        <w:outlineLvl w:val="0"/>
        <w:rPr>
          <w:lang w:val="uk-UA"/>
        </w:rPr>
      </w:pPr>
      <w:r w:rsidRPr="00CE7682">
        <w:rPr>
          <w:lang w:val="uk-UA"/>
        </w:rPr>
        <w:t xml:space="preserve">Засоби навчання </w:t>
      </w:r>
      <w:r w:rsidRPr="00CE7682">
        <w:rPr>
          <w:color w:val="000000"/>
          <w:lang w:val="uk-UA"/>
        </w:rPr>
        <w:t>КМЗ</w:t>
      </w:r>
      <w:r w:rsidR="00C53ED4">
        <w:rPr>
          <w:color w:val="000000"/>
          <w:lang w:val="uk-UA"/>
        </w:rPr>
        <w:t xml:space="preserve"> </w:t>
      </w:r>
      <w:r w:rsidRPr="00CE7682">
        <w:rPr>
          <w:color w:val="000000"/>
          <w:lang w:val="uk-UA"/>
        </w:rPr>
        <w:t>НП виконують наступні важливі функції:</w:t>
      </w:r>
    </w:p>
    <w:p w:rsidR="00A3624F" w:rsidRPr="00CE7682" w:rsidRDefault="00A3624F" w:rsidP="00A3624F">
      <w:pPr>
        <w:numPr>
          <w:ilvl w:val="0"/>
          <w:numId w:val="41"/>
        </w:numPr>
        <w:ind w:left="-284" w:right="-285" w:firstLine="568"/>
        <w:jc w:val="both"/>
        <w:outlineLvl w:val="0"/>
        <w:rPr>
          <w:lang w:val="uk-UA"/>
        </w:rPr>
      </w:pPr>
      <w:r w:rsidRPr="00CE7682">
        <w:rPr>
          <w:lang w:val="uk-UA"/>
        </w:rPr>
        <w:t>підвищують ступень наочності, роблять доступним для учнів навчальний матеріал;</w:t>
      </w:r>
    </w:p>
    <w:p w:rsidR="00A3624F" w:rsidRPr="00CE7682" w:rsidRDefault="00A3624F" w:rsidP="00A3624F">
      <w:pPr>
        <w:numPr>
          <w:ilvl w:val="0"/>
          <w:numId w:val="41"/>
        </w:numPr>
        <w:ind w:left="-284" w:right="-285" w:firstLine="568"/>
        <w:jc w:val="both"/>
        <w:outlineLvl w:val="0"/>
        <w:rPr>
          <w:lang w:val="uk-UA"/>
        </w:rPr>
      </w:pPr>
      <w:r w:rsidRPr="00CE7682">
        <w:rPr>
          <w:lang w:val="uk-UA"/>
        </w:rPr>
        <w:t xml:space="preserve">допомагають у максимальному обсязі </w:t>
      </w:r>
      <w:r w:rsidR="00570480" w:rsidRPr="00CE7682">
        <w:rPr>
          <w:lang w:val="uk-UA"/>
        </w:rPr>
        <w:t xml:space="preserve">задовольнити </w:t>
      </w:r>
      <w:r w:rsidR="00570480">
        <w:rPr>
          <w:lang w:val="uk-UA"/>
        </w:rPr>
        <w:t>і</w:t>
      </w:r>
      <w:r w:rsidRPr="00CE7682">
        <w:rPr>
          <w:lang w:val="uk-UA"/>
        </w:rPr>
        <w:t xml:space="preserve"> розвинути пізнавальні інтереси учнів та підвищити темп засвоєння знань і умінь;</w:t>
      </w:r>
    </w:p>
    <w:p w:rsidR="00A3624F" w:rsidRPr="00CE7682" w:rsidRDefault="00A3624F" w:rsidP="00A3624F">
      <w:pPr>
        <w:numPr>
          <w:ilvl w:val="0"/>
          <w:numId w:val="41"/>
        </w:numPr>
        <w:ind w:left="-284" w:right="-285" w:firstLine="568"/>
        <w:jc w:val="both"/>
        <w:outlineLvl w:val="0"/>
        <w:rPr>
          <w:lang w:val="uk-UA"/>
        </w:rPr>
      </w:pPr>
      <w:r w:rsidRPr="00CE7682">
        <w:rPr>
          <w:lang w:val="uk-UA"/>
        </w:rPr>
        <w:t>є джерелом інформації, які звільнюють викладача від значного обсягу технічної роботи та сприяють підвищенню його творчого рівня.</w:t>
      </w:r>
    </w:p>
    <w:p w:rsidR="004F14C1" w:rsidRPr="004F14C1" w:rsidRDefault="004F14C1" w:rsidP="00A3624F">
      <w:pPr>
        <w:ind w:left="-284" w:right="-285" w:firstLine="568"/>
        <w:jc w:val="both"/>
        <w:rPr>
          <w:sz w:val="16"/>
          <w:szCs w:val="16"/>
          <w:lang w:val="uk-UA"/>
        </w:rPr>
      </w:pPr>
    </w:p>
    <w:p w:rsidR="00A3624F" w:rsidRPr="002146D1" w:rsidRDefault="00A3624F" w:rsidP="00A3624F">
      <w:pPr>
        <w:ind w:left="-284" w:right="-285" w:firstLine="568"/>
        <w:jc w:val="both"/>
        <w:rPr>
          <w:lang w:val="uk-UA"/>
        </w:rPr>
      </w:pPr>
      <w:r w:rsidRPr="00CE7682">
        <w:rPr>
          <w:lang w:val="uk-UA"/>
        </w:rPr>
        <w:t>Концентрованим вираженням змісту КМЗ</w:t>
      </w:r>
      <w:r w:rsidR="00C53ED4">
        <w:rPr>
          <w:lang w:val="uk-UA"/>
        </w:rPr>
        <w:t xml:space="preserve"> </w:t>
      </w:r>
      <w:r w:rsidRPr="00CE7682">
        <w:rPr>
          <w:lang w:val="uk-UA"/>
        </w:rPr>
        <w:t>НП є паспорт, який не тільки сприяє забезпеченню необхідної і достатньої бази для якісного засвоєння учнями навчального матеріалу, але й дає можливість швидко реагувати на осучаснення засобів навчання, здійснювати моніторинг процесу їх розвитку і удосконалення. Отже, п</w:t>
      </w:r>
      <w:r w:rsidRPr="00CE7682">
        <w:rPr>
          <w:color w:val="000000"/>
          <w:lang w:val="uk-UA"/>
        </w:rPr>
        <w:t>аспорт КМЗ</w:t>
      </w:r>
      <w:r w:rsidR="000E3BDF">
        <w:rPr>
          <w:color w:val="000000"/>
          <w:lang w:val="uk-UA"/>
        </w:rPr>
        <w:t xml:space="preserve"> </w:t>
      </w:r>
      <w:r w:rsidRPr="00CE7682">
        <w:rPr>
          <w:color w:val="000000"/>
          <w:lang w:val="uk-UA"/>
        </w:rPr>
        <w:t xml:space="preserve">НП – це документ, в якому зафіксовано перелік законодавчих і нормативно-правових актів та документів з планування освітнього процесу; </w:t>
      </w:r>
      <w:r w:rsidR="00817208" w:rsidRPr="00CE7682">
        <w:rPr>
          <w:color w:val="000000"/>
          <w:lang w:val="uk-UA"/>
        </w:rPr>
        <w:t>друкованих</w:t>
      </w:r>
      <w:r w:rsidR="00817208" w:rsidRPr="00CE7682">
        <w:rPr>
          <w:lang w:val="uk-UA"/>
        </w:rPr>
        <w:t xml:space="preserve"> і електронних </w:t>
      </w:r>
      <w:r w:rsidR="00817208" w:rsidRPr="00CE7682">
        <w:rPr>
          <w:color w:val="000000"/>
          <w:lang w:val="uk-UA"/>
        </w:rPr>
        <w:t>видань</w:t>
      </w:r>
      <w:r w:rsidR="00817208">
        <w:rPr>
          <w:color w:val="000000"/>
          <w:lang w:val="uk-UA"/>
        </w:rPr>
        <w:t xml:space="preserve">: </w:t>
      </w:r>
      <w:r w:rsidRPr="002146D1">
        <w:rPr>
          <w:color w:val="000000"/>
          <w:lang w:val="uk-UA"/>
        </w:rPr>
        <w:t xml:space="preserve">навчальних з грифом Міністерства освіти і науки України; </w:t>
      </w:r>
      <w:r>
        <w:rPr>
          <w:color w:val="000000"/>
          <w:lang w:val="uk-UA"/>
        </w:rPr>
        <w:t xml:space="preserve">навчальних, </w:t>
      </w:r>
      <w:r w:rsidRPr="002146D1">
        <w:rPr>
          <w:lang w:val="uk-UA"/>
        </w:rPr>
        <w:t xml:space="preserve">виробничо-практичних видань, що не мають </w:t>
      </w:r>
      <w:r>
        <w:rPr>
          <w:lang w:val="uk-UA"/>
        </w:rPr>
        <w:t xml:space="preserve">зазначеного </w:t>
      </w:r>
      <w:r w:rsidRPr="002146D1">
        <w:rPr>
          <w:lang w:val="uk-UA"/>
        </w:rPr>
        <w:t>грифу;</w:t>
      </w:r>
      <w:r w:rsidRPr="002146D1">
        <w:rPr>
          <w:color w:val="000000"/>
          <w:lang w:val="uk-UA"/>
        </w:rPr>
        <w:t xml:space="preserve"> періодичних видань; засобів навчання</w:t>
      </w:r>
      <w:r w:rsidRPr="002146D1">
        <w:rPr>
          <w:lang w:val="uk-UA"/>
        </w:rPr>
        <w:t xml:space="preserve"> та контролю набутих </w:t>
      </w:r>
      <w:r w:rsidR="00CE7682">
        <w:rPr>
          <w:color w:val="000000"/>
          <w:lang w:val="uk-UA"/>
        </w:rPr>
        <w:t>знань і умінь</w:t>
      </w:r>
      <w:r w:rsidRPr="002146D1">
        <w:rPr>
          <w:lang w:val="uk-UA"/>
        </w:rPr>
        <w:t xml:space="preserve"> учнів.</w:t>
      </w:r>
    </w:p>
    <w:p w:rsidR="00A555C9" w:rsidRDefault="00A3624F" w:rsidP="00A3624F">
      <w:pPr>
        <w:ind w:left="-284" w:right="-285" w:firstLine="568"/>
        <w:jc w:val="both"/>
        <w:rPr>
          <w:color w:val="000000"/>
          <w:lang w:val="uk-UA"/>
        </w:rPr>
      </w:pPr>
      <w:r w:rsidRPr="002146D1">
        <w:rPr>
          <w:color w:val="000000"/>
          <w:lang w:val="uk-UA"/>
        </w:rPr>
        <w:t>У ЗПО паспорти КМЗ</w:t>
      </w:r>
      <w:r w:rsidR="00C53ED4">
        <w:rPr>
          <w:color w:val="000000"/>
          <w:lang w:val="uk-UA"/>
        </w:rPr>
        <w:t xml:space="preserve"> </w:t>
      </w:r>
      <w:r w:rsidRPr="002146D1">
        <w:rPr>
          <w:color w:val="000000"/>
          <w:lang w:val="uk-UA"/>
        </w:rPr>
        <w:t>НП розробляються викладачами або групою викладачів у співпраці з методистом та методични</w:t>
      </w:r>
      <w:r w:rsidR="00817208">
        <w:rPr>
          <w:color w:val="000000"/>
          <w:lang w:val="uk-UA"/>
        </w:rPr>
        <w:t>ми</w:t>
      </w:r>
      <w:r w:rsidRPr="002146D1">
        <w:rPr>
          <w:color w:val="000000"/>
          <w:lang w:val="uk-UA"/>
        </w:rPr>
        <w:t xml:space="preserve"> комісі</w:t>
      </w:r>
      <w:r w:rsidR="00817208">
        <w:rPr>
          <w:color w:val="000000"/>
          <w:lang w:val="uk-UA"/>
        </w:rPr>
        <w:t>ями</w:t>
      </w:r>
      <w:r w:rsidRPr="002146D1">
        <w:rPr>
          <w:color w:val="000000"/>
          <w:lang w:val="uk-UA"/>
        </w:rPr>
        <w:t xml:space="preserve"> навчального закладу.</w:t>
      </w:r>
      <w:r>
        <w:rPr>
          <w:color w:val="000000"/>
          <w:lang w:val="uk-UA"/>
        </w:rPr>
        <w:t xml:space="preserve"> </w:t>
      </w:r>
    </w:p>
    <w:p w:rsidR="00A3624F" w:rsidRPr="002146D1" w:rsidRDefault="00A3624F" w:rsidP="00A3624F">
      <w:pPr>
        <w:ind w:left="-284" w:right="-285" w:firstLine="568"/>
        <w:jc w:val="both"/>
        <w:rPr>
          <w:color w:val="000000"/>
          <w:lang w:val="uk-UA"/>
        </w:rPr>
      </w:pPr>
      <w:r w:rsidRPr="002146D1">
        <w:rPr>
          <w:color w:val="000000"/>
          <w:lang w:val="uk-UA"/>
        </w:rPr>
        <w:t>Паспорт КМЗ</w:t>
      </w:r>
      <w:r w:rsidR="00C53ED4">
        <w:rPr>
          <w:color w:val="000000"/>
          <w:lang w:val="uk-UA"/>
        </w:rPr>
        <w:t xml:space="preserve"> </w:t>
      </w:r>
      <w:r w:rsidR="00A555C9">
        <w:rPr>
          <w:color w:val="000000"/>
          <w:lang w:val="uk-UA"/>
        </w:rPr>
        <w:t>НП</w:t>
      </w:r>
      <w:r w:rsidRPr="002146D1">
        <w:rPr>
          <w:color w:val="000000"/>
          <w:lang w:val="uk-UA"/>
        </w:rPr>
        <w:t xml:space="preserve"> м</w:t>
      </w:r>
      <w:r w:rsidR="00CE7682">
        <w:rPr>
          <w:color w:val="000000"/>
          <w:lang w:val="uk-UA"/>
        </w:rPr>
        <w:t>ає наступну структуру</w:t>
      </w:r>
      <w:r w:rsidRPr="002146D1">
        <w:rPr>
          <w:color w:val="000000"/>
          <w:lang w:val="uk-UA"/>
        </w:rPr>
        <w:t>:</w:t>
      </w:r>
    </w:p>
    <w:p w:rsidR="00A3624F" w:rsidRPr="002146D1" w:rsidRDefault="00A3624F" w:rsidP="00A3624F">
      <w:pPr>
        <w:ind w:left="-284" w:right="-285" w:firstLine="568"/>
        <w:jc w:val="both"/>
        <w:rPr>
          <w:color w:val="000000"/>
          <w:lang w:val="uk-UA"/>
        </w:rPr>
      </w:pPr>
      <w:r w:rsidRPr="002146D1">
        <w:rPr>
          <w:b/>
          <w:color w:val="000000"/>
          <w:lang w:val="uk-UA"/>
        </w:rPr>
        <w:t>РОЗДІЛ 1</w:t>
      </w:r>
      <w:r w:rsidRPr="002146D1">
        <w:rPr>
          <w:color w:val="000000"/>
          <w:lang w:val="uk-UA"/>
        </w:rPr>
        <w:t xml:space="preserve"> – законодавчі і нормативно-правові акти та документи з планування освітнього процесу.</w:t>
      </w:r>
    </w:p>
    <w:p w:rsidR="00A3624F" w:rsidRPr="002146D1" w:rsidRDefault="00A3624F" w:rsidP="00A3624F">
      <w:pPr>
        <w:ind w:left="-284" w:right="-285" w:firstLine="568"/>
        <w:rPr>
          <w:color w:val="000000"/>
          <w:lang w:val="uk-UA"/>
        </w:rPr>
      </w:pPr>
      <w:r w:rsidRPr="002146D1">
        <w:rPr>
          <w:b/>
          <w:color w:val="000000"/>
          <w:lang w:val="uk-UA"/>
        </w:rPr>
        <w:t>РОЗДІЛ 2</w:t>
      </w:r>
      <w:r w:rsidRPr="002146D1">
        <w:rPr>
          <w:color w:val="000000"/>
          <w:lang w:val="uk-UA"/>
        </w:rPr>
        <w:t>- навчальні видання (підручники та навчальні посібники) з грифом Міністерства освіти і науки України.</w:t>
      </w:r>
    </w:p>
    <w:p w:rsidR="00A3624F" w:rsidRPr="002146D1" w:rsidRDefault="00A3624F" w:rsidP="00A3624F">
      <w:pPr>
        <w:pStyle w:val="Default"/>
        <w:ind w:left="-284" w:right="-285" w:firstLine="568"/>
        <w:rPr>
          <w:lang w:val="uk-UA"/>
        </w:rPr>
      </w:pPr>
      <w:r w:rsidRPr="002146D1">
        <w:rPr>
          <w:b/>
          <w:lang w:val="uk-UA"/>
        </w:rPr>
        <w:t>РОЗДІЛ 3</w:t>
      </w:r>
      <w:r w:rsidRPr="002146D1">
        <w:rPr>
          <w:lang w:val="uk-UA"/>
        </w:rPr>
        <w:t xml:space="preserve"> – виробничо-практичні та навчальні видання, що не мають грифу Міністерства освіти і науки України (практичні посібники, методичні посібники, методичні рекомендації, методичні настанови, методичні пам’ятки, методичні розробки уроків; навчальні посібники, конспекти лекцій, практикуми (збірники лабораторно-практичних завдань, робочі зошити, тестові завдання, інструкції </w:t>
      </w:r>
      <w:r>
        <w:rPr>
          <w:lang w:val="uk-UA"/>
        </w:rPr>
        <w:t xml:space="preserve">для </w:t>
      </w:r>
      <w:r w:rsidRPr="002146D1">
        <w:rPr>
          <w:lang w:val="uk-UA"/>
        </w:rPr>
        <w:t>користувачів комп’ютерних засобів) тощо.</w:t>
      </w:r>
    </w:p>
    <w:p w:rsidR="00A3624F" w:rsidRPr="002146D1" w:rsidRDefault="00A3624F" w:rsidP="00A3624F">
      <w:pPr>
        <w:ind w:left="-284" w:right="-285" w:firstLine="568"/>
        <w:jc w:val="both"/>
        <w:rPr>
          <w:color w:val="000000"/>
          <w:lang w:val="uk-UA"/>
        </w:rPr>
      </w:pPr>
      <w:r w:rsidRPr="002146D1">
        <w:rPr>
          <w:b/>
          <w:color w:val="000000"/>
          <w:lang w:val="uk-UA"/>
        </w:rPr>
        <w:t>РОЗДІЛ 4</w:t>
      </w:r>
      <w:r w:rsidRPr="002146D1">
        <w:rPr>
          <w:color w:val="000000"/>
          <w:lang w:val="uk-UA"/>
        </w:rPr>
        <w:t xml:space="preserve"> – періодичні видання.</w:t>
      </w:r>
    </w:p>
    <w:p w:rsidR="00A3624F" w:rsidRPr="002146D1" w:rsidRDefault="00A3624F" w:rsidP="00A3624F">
      <w:pPr>
        <w:ind w:left="-284" w:right="-285" w:firstLine="568"/>
        <w:jc w:val="both"/>
        <w:rPr>
          <w:color w:val="000000"/>
          <w:lang w:val="uk-UA"/>
        </w:rPr>
      </w:pPr>
      <w:r w:rsidRPr="002146D1">
        <w:rPr>
          <w:b/>
          <w:color w:val="000000"/>
          <w:lang w:val="uk-UA"/>
        </w:rPr>
        <w:t>РОЗДІЛ 5</w:t>
      </w:r>
      <w:r w:rsidRPr="002146D1">
        <w:rPr>
          <w:color w:val="000000"/>
          <w:lang w:val="uk-UA"/>
        </w:rPr>
        <w:t xml:space="preserve"> – засоби навчання</w:t>
      </w:r>
      <w:r w:rsidRPr="002146D1">
        <w:rPr>
          <w:lang w:val="uk-UA"/>
        </w:rPr>
        <w:t xml:space="preserve"> та контролю набутих </w:t>
      </w:r>
      <w:r>
        <w:rPr>
          <w:lang w:val="uk-UA"/>
        </w:rPr>
        <w:t>знань і умінь</w:t>
      </w:r>
      <w:r w:rsidRPr="002146D1">
        <w:rPr>
          <w:lang w:val="uk-UA"/>
        </w:rPr>
        <w:t xml:space="preserve"> учнів</w:t>
      </w:r>
      <w:r w:rsidRPr="002146D1">
        <w:rPr>
          <w:color w:val="000000"/>
          <w:lang w:val="uk-UA"/>
        </w:rPr>
        <w:t>.</w:t>
      </w:r>
    </w:p>
    <w:p w:rsidR="00722F75" w:rsidRPr="005C09CC" w:rsidRDefault="00161300" w:rsidP="005C09CC">
      <w:pPr>
        <w:jc w:val="center"/>
        <w:rPr>
          <w:b/>
          <w:color w:val="000000"/>
          <w:sz w:val="22"/>
          <w:szCs w:val="22"/>
          <w:lang w:val="uk-UA"/>
        </w:rPr>
      </w:pPr>
      <w:r w:rsidRPr="005C09CC">
        <w:rPr>
          <w:b/>
          <w:color w:val="000000"/>
          <w:sz w:val="22"/>
          <w:szCs w:val="22"/>
          <w:lang w:val="uk-UA"/>
        </w:rPr>
        <w:lastRenderedPageBreak/>
        <w:t>РОЗДІЛ 1</w:t>
      </w:r>
    </w:p>
    <w:p w:rsidR="00722F75" w:rsidRPr="005C09CC" w:rsidRDefault="00722F75" w:rsidP="005C09CC">
      <w:pPr>
        <w:jc w:val="center"/>
        <w:rPr>
          <w:b/>
          <w:color w:val="000000"/>
          <w:sz w:val="22"/>
          <w:szCs w:val="22"/>
          <w:lang w:val="uk-UA"/>
        </w:rPr>
      </w:pPr>
    </w:p>
    <w:p w:rsidR="00A3624F" w:rsidRPr="005C09CC" w:rsidRDefault="00A3624F" w:rsidP="005C09CC">
      <w:pPr>
        <w:jc w:val="center"/>
        <w:rPr>
          <w:b/>
          <w:color w:val="000000"/>
          <w:sz w:val="22"/>
          <w:szCs w:val="22"/>
          <w:lang w:val="uk-UA"/>
        </w:rPr>
      </w:pPr>
      <w:r w:rsidRPr="005C09CC">
        <w:rPr>
          <w:b/>
          <w:color w:val="000000"/>
          <w:sz w:val="22"/>
          <w:szCs w:val="22"/>
          <w:lang w:val="uk-UA"/>
        </w:rPr>
        <w:t>ЗАКОНОДАВЧІ І НОРМАТИВНО-ПРАВОВІ АКТИ</w:t>
      </w:r>
    </w:p>
    <w:p w:rsidR="00A3624F" w:rsidRPr="005C09CC" w:rsidRDefault="00A3624F" w:rsidP="005C09CC">
      <w:pPr>
        <w:jc w:val="center"/>
        <w:rPr>
          <w:b/>
          <w:color w:val="000000"/>
          <w:sz w:val="22"/>
          <w:szCs w:val="22"/>
          <w:lang w:val="uk-UA"/>
        </w:rPr>
      </w:pPr>
      <w:r w:rsidRPr="005C09CC">
        <w:rPr>
          <w:b/>
          <w:color w:val="000000"/>
          <w:sz w:val="22"/>
          <w:szCs w:val="22"/>
          <w:lang w:val="uk-UA"/>
        </w:rPr>
        <w:t>ТА ДОКУМЕНТИ З ПЛАНУВАННЯ ОСВІТНЬОГО ПРОЦЕСУ</w:t>
      </w:r>
    </w:p>
    <w:p w:rsidR="004F5EB2" w:rsidRPr="005C09CC" w:rsidRDefault="004F5EB2" w:rsidP="005C09CC">
      <w:pPr>
        <w:jc w:val="center"/>
        <w:rPr>
          <w:b/>
          <w:color w:val="000000"/>
          <w:sz w:val="22"/>
          <w:szCs w:val="22"/>
          <w:lang w:val="uk-UA"/>
        </w:rPr>
      </w:pPr>
    </w:p>
    <w:p w:rsidR="00161300" w:rsidRPr="005C09CC" w:rsidRDefault="00161300" w:rsidP="005C09CC">
      <w:pPr>
        <w:ind w:left="897" w:firstLine="3"/>
        <w:jc w:val="center"/>
        <w:rPr>
          <w:color w:val="000000"/>
          <w:sz w:val="22"/>
          <w:szCs w:val="22"/>
          <w:lang w:val="uk-UA"/>
        </w:rPr>
      </w:pPr>
    </w:p>
    <w:tbl>
      <w:tblPr>
        <w:tblW w:w="5204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5245"/>
        <w:gridCol w:w="2715"/>
        <w:gridCol w:w="1476"/>
      </w:tblGrid>
      <w:tr w:rsidR="00831F57" w:rsidRPr="005C09CC" w:rsidTr="00450A4D">
        <w:trPr>
          <w:trHeight w:val="383"/>
        </w:trPr>
        <w:tc>
          <w:tcPr>
            <w:tcW w:w="263" w:type="pct"/>
            <w:vAlign w:val="center"/>
          </w:tcPr>
          <w:p w:rsidR="00831F57" w:rsidRPr="005C09CC" w:rsidRDefault="00831F57" w:rsidP="005C09CC">
            <w:pPr>
              <w:ind w:left="-108" w:right="-109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633" w:type="pct"/>
            <w:vAlign w:val="center"/>
          </w:tcPr>
          <w:p w:rsidR="00831F57" w:rsidRPr="005C09CC" w:rsidRDefault="00831F57" w:rsidP="005C09CC">
            <w:pPr>
              <w:ind w:left="-108" w:right="-109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Назва документу</w:t>
            </w:r>
          </w:p>
        </w:tc>
        <w:tc>
          <w:tcPr>
            <w:tcW w:w="1363" w:type="pct"/>
            <w:vAlign w:val="center"/>
          </w:tcPr>
          <w:p w:rsidR="00D94F9D" w:rsidRPr="005C09CC" w:rsidRDefault="00831F57" w:rsidP="005C09CC">
            <w:pPr>
              <w:ind w:left="-120" w:right="-109" w:firstLine="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Затверджено</w:t>
            </w:r>
          </w:p>
          <w:p w:rsidR="00831F57" w:rsidRPr="005C09CC" w:rsidRDefault="00831F57" w:rsidP="005C09CC">
            <w:pPr>
              <w:ind w:left="-120" w:right="-109" w:firstLine="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ким</w:t>
            </w:r>
            <w:r w:rsidR="004954FE" w:rsidRPr="005C09CC">
              <w:rPr>
                <w:color w:val="000000"/>
                <w:sz w:val="22"/>
                <w:szCs w:val="22"/>
                <w:lang w:val="uk-UA"/>
              </w:rPr>
              <w:t xml:space="preserve"> і коли </w:t>
            </w:r>
          </w:p>
        </w:tc>
        <w:tc>
          <w:tcPr>
            <w:tcW w:w="741" w:type="pct"/>
          </w:tcPr>
          <w:p w:rsidR="00831F57" w:rsidRPr="005C09CC" w:rsidRDefault="00831F57" w:rsidP="005C09CC">
            <w:pPr>
              <w:ind w:left="-120" w:right="-109" w:firstLine="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Дата</w:t>
            </w:r>
          </w:p>
          <w:p w:rsidR="00831F57" w:rsidRPr="005C09CC" w:rsidRDefault="00831F57" w:rsidP="005C09CC">
            <w:pPr>
              <w:ind w:left="-120" w:right="-109" w:firstLine="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впровадження</w:t>
            </w:r>
          </w:p>
        </w:tc>
      </w:tr>
      <w:tr w:rsidR="00831F57" w:rsidRPr="005C09CC" w:rsidTr="00450A4D">
        <w:trPr>
          <w:trHeight w:val="678"/>
        </w:trPr>
        <w:tc>
          <w:tcPr>
            <w:tcW w:w="263" w:type="pct"/>
            <w:vAlign w:val="center"/>
          </w:tcPr>
          <w:p w:rsidR="00831F57" w:rsidRPr="005C09CC" w:rsidRDefault="00831F57" w:rsidP="005C09CC">
            <w:pPr>
              <w:pStyle w:val="af0"/>
              <w:numPr>
                <w:ilvl w:val="0"/>
                <w:numId w:val="22"/>
              </w:numPr>
              <w:spacing w:before="0" w:beforeAutospacing="0" w:after="0" w:afterAutospacing="0"/>
              <w:ind w:hanging="727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vAlign w:val="center"/>
          </w:tcPr>
          <w:p w:rsidR="00831F57" w:rsidRPr="005C09CC" w:rsidRDefault="00831F57" w:rsidP="005C09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Державний стандарт професійно-технічної освіти з професії </w:t>
            </w:r>
            <w:r w:rsidRPr="005C09CC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Манікюрник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>»</w:t>
            </w:r>
            <w:r w:rsidR="00450A4D">
              <w:rPr>
                <w:sz w:val="22"/>
                <w:szCs w:val="22"/>
                <w:lang w:val="uk-UA"/>
              </w:rPr>
              <w:t xml:space="preserve"> - </w:t>
            </w:r>
          </w:p>
          <w:p w:rsidR="00831F57" w:rsidRPr="005C09CC" w:rsidRDefault="00831F57" w:rsidP="005C09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C09CC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ДСПТО 41.ОО.93.02 – 2013</w:t>
            </w:r>
          </w:p>
        </w:tc>
        <w:tc>
          <w:tcPr>
            <w:tcW w:w="1363" w:type="pct"/>
            <w:vAlign w:val="center"/>
          </w:tcPr>
          <w:p w:rsidR="00831F57" w:rsidRPr="005C09CC" w:rsidRDefault="00831F57" w:rsidP="005C09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9C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Наказ Міністерства освіти і науки</w:t>
            </w:r>
            <w:r w:rsidRPr="005C09CC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5C09C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України від 28.10.2013 № 1483</w:t>
            </w:r>
          </w:p>
        </w:tc>
        <w:tc>
          <w:tcPr>
            <w:tcW w:w="741" w:type="pct"/>
            <w:vAlign w:val="center"/>
          </w:tcPr>
          <w:p w:rsidR="00831F57" w:rsidRPr="005C09CC" w:rsidRDefault="00831F57" w:rsidP="005C09CC">
            <w:pPr>
              <w:rPr>
                <w:sz w:val="22"/>
                <w:szCs w:val="22"/>
                <w:lang w:val="uk-UA"/>
              </w:rPr>
            </w:pPr>
            <w:r w:rsidRPr="005C09C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28.10.2013</w:t>
            </w:r>
          </w:p>
        </w:tc>
      </w:tr>
      <w:tr w:rsidR="00831F57" w:rsidRPr="005C09CC" w:rsidTr="00450A4D">
        <w:trPr>
          <w:trHeight w:val="678"/>
        </w:trPr>
        <w:tc>
          <w:tcPr>
            <w:tcW w:w="263" w:type="pct"/>
            <w:vAlign w:val="center"/>
          </w:tcPr>
          <w:p w:rsidR="00831F57" w:rsidRPr="005C09CC" w:rsidRDefault="00831F57" w:rsidP="005C09CC">
            <w:pPr>
              <w:pStyle w:val="af0"/>
              <w:numPr>
                <w:ilvl w:val="0"/>
                <w:numId w:val="22"/>
              </w:numPr>
              <w:spacing w:before="0" w:beforeAutospacing="0" w:after="0" w:afterAutospacing="0"/>
              <w:ind w:hanging="727"/>
              <w:rPr>
                <w:color w:val="000000"/>
                <w:sz w:val="22"/>
                <w:szCs w:val="22"/>
              </w:rPr>
            </w:pPr>
          </w:p>
        </w:tc>
        <w:tc>
          <w:tcPr>
            <w:tcW w:w="2633" w:type="pct"/>
            <w:vAlign w:val="center"/>
          </w:tcPr>
          <w:p w:rsidR="00831F57" w:rsidRPr="005C09CC" w:rsidRDefault="00831F57" w:rsidP="005C09C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Робочий навчальний план</w:t>
            </w:r>
            <w:r w:rsidR="004954FE" w:rsidRPr="005C09CC">
              <w:rPr>
                <w:color w:val="000000"/>
                <w:sz w:val="22"/>
                <w:szCs w:val="22"/>
                <w:lang w:val="uk-UA"/>
              </w:rPr>
              <w:t xml:space="preserve"> з професії </w:t>
            </w:r>
            <w:r w:rsidR="004954FE" w:rsidRPr="005C09CC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="004954FE" w:rsidRPr="005C09CC">
              <w:rPr>
                <w:sz w:val="22"/>
                <w:szCs w:val="22"/>
              </w:rPr>
              <w:t>Перукар</w:t>
            </w:r>
            <w:proofErr w:type="spellEnd"/>
            <w:r w:rsidR="00450A4D">
              <w:rPr>
                <w:sz w:val="22"/>
                <w:szCs w:val="22"/>
                <w:lang w:val="uk-UA"/>
              </w:rPr>
              <w:t xml:space="preserve"> </w:t>
            </w:r>
            <w:r w:rsidR="004954FE" w:rsidRPr="005C09CC">
              <w:rPr>
                <w:sz w:val="22"/>
                <w:szCs w:val="22"/>
              </w:rPr>
              <w:t>(</w:t>
            </w:r>
            <w:proofErr w:type="spellStart"/>
            <w:r w:rsidR="004954FE" w:rsidRPr="005C09CC">
              <w:rPr>
                <w:sz w:val="22"/>
                <w:szCs w:val="22"/>
              </w:rPr>
              <w:t>перукар-модельєр</w:t>
            </w:r>
            <w:proofErr w:type="spellEnd"/>
            <w:r w:rsidR="004954FE" w:rsidRPr="005C09CC">
              <w:rPr>
                <w:sz w:val="22"/>
                <w:szCs w:val="22"/>
              </w:rPr>
              <w:t xml:space="preserve">), </w:t>
            </w:r>
            <w:r w:rsidR="004954FE" w:rsidRPr="005C09CC">
              <w:rPr>
                <w:sz w:val="22"/>
                <w:szCs w:val="22"/>
                <w:lang w:val="uk-UA"/>
              </w:rPr>
              <w:t>м</w:t>
            </w:r>
            <w:proofErr w:type="spellStart"/>
            <w:r w:rsidR="004954FE" w:rsidRPr="005C09CC">
              <w:rPr>
                <w:sz w:val="22"/>
                <w:szCs w:val="22"/>
              </w:rPr>
              <w:t>анікюрник</w:t>
            </w:r>
            <w:proofErr w:type="spellEnd"/>
            <w:r w:rsidR="00023F4C" w:rsidRPr="005C09CC">
              <w:rPr>
                <w:sz w:val="22"/>
                <w:szCs w:val="22"/>
                <w:lang w:val="uk-UA"/>
              </w:rPr>
              <w:t>, адміністратор</w:t>
            </w:r>
            <w:r w:rsidR="004954FE" w:rsidRPr="005C09CC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363" w:type="pct"/>
            <w:vAlign w:val="center"/>
          </w:tcPr>
          <w:p w:rsidR="00831F57" w:rsidRPr="005C09CC" w:rsidRDefault="004954FE" w:rsidP="005C09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5C09C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Міністерство освіти і науки</w:t>
            </w:r>
            <w:r w:rsidRPr="005C09CC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5C09C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України,</w:t>
            </w:r>
            <w:r w:rsidR="00570480" w:rsidRPr="005C09C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27.08.2015</w:t>
            </w:r>
          </w:p>
        </w:tc>
        <w:tc>
          <w:tcPr>
            <w:tcW w:w="741" w:type="pct"/>
            <w:vAlign w:val="center"/>
          </w:tcPr>
          <w:p w:rsidR="00831F57" w:rsidRPr="005C09CC" w:rsidRDefault="004954FE" w:rsidP="005C09CC">
            <w:pPr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5C09C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01.09.201</w:t>
            </w:r>
            <w:r w:rsidR="00570480" w:rsidRPr="005C09C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7</w:t>
            </w:r>
          </w:p>
        </w:tc>
      </w:tr>
      <w:tr w:rsidR="00831F57" w:rsidRPr="005C09CC" w:rsidTr="00450A4D">
        <w:trPr>
          <w:trHeight w:val="383"/>
        </w:trPr>
        <w:tc>
          <w:tcPr>
            <w:tcW w:w="263" w:type="pct"/>
            <w:vAlign w:val="center"/>
          </w:tcPr>
          <w:p w:rsidR="00831F57" w:rsidRPr="005C09CC" w:rsidRDefault="00831F57" w:rsidP="005C09CC">
            <w:pPr>
              <w:pStyle w:val="af0"/>
              <w:numPr>
                <w:ilvl w:val="0"/>
                <w:numId w:val="22"/>
              </w:numPr>
              <w:spacing w:before="0" w:beforeAutospacing="0" w:after="0" w:afterAutospacing="0"/>
              <w:ind w:hanging="72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33" w:type="pct"/>
            <w:vAlign w:val="center"/>
          </w:tcPr>
          <w:p w:rsidR="00831F57" w:rsidRPr="005C09CC" w:rsidRDefault="00831F57" w:rsidP="005C09CC">
            <w:pPr>
              <w:rPr>
                <w:color w:val="000000"/>
                <w:sz w:val="22"/>
                <w:szCs w:val="22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Робоч</w:t>
            </w:r>
            <w:r w:rsidR="004954FE" w:rsidRPr="005C09CC">
              <w:rPr>
                <w:color w:val="000000"/>
                <w:sz w:val="22"/>
                <w:szCs w:val="22"/>
                <w:lang w:val="uk-UA"/>
              </w:rPr>
              <w:t>а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навчальн</w:t>
            </w:r>
            <w:r w:rsidR="004954FE" w:rsidRPr="005C09CC">
              <w:rPr>
                <w:color w:val="000000"/>
                <w:sz w:val="22"/>
                <w:szCs w:val="22"/>
                <w:lang w:val="uk-UA"/>
              </w:rPr>
              <w:t>а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програма з </w:t>
            </w:r>
            <w:r w:rsidR="004954FE" w:rsidRPr="005C09CC">
              <w:rPr>
                <w:color w:val="000000"/>
                <w:sz w:val="22"/>
                <w:szCs w:val="22"/>
                <w:lang w:val="uk-UA"/>
              </w:rPr>
              <w:t xml:space="preserve">предмета </w:t>
            </w:r>
            <w:r w:rsidR="004954FE" w:rsidRPr="005C09CC">
              <w:rPr>
                <w:sz w:val="22"/>
                <w:szCs w:val="22"/>
              </w:rPr>
              <w:t>«</w:t>
            </w:r>
            <w:proofErr w:type="spellStart"/>
            <w:r w:rsidR="004954FE" w:rsidRPr="005C09CC">
              <w:rPr>
                <w:sz w:val="22"/>
                <w:szCs w:val="22"/>
              </w:rPr>
              <w:t>Манікюрна</w:t>
            </w:r>
            <w:proofErr w:type="spellEnd"/>
            <w:r w:rsidR="004954FE" w:rsidRPr="005C09CC">
              <w:rPr>
                <w:sz w:val="22"/>
                <w:szCs w:val="22"/>
              </w:rPr>
              <w:t xml:space="preserve"> справа»</w:t>
            </w:r>
          </w:p>
        </w:tc>
        <w:tc>
          <w:tcPr>
            <w:tcW w:w="1363" w:type="pct"/>
            <w:vAlign w:val="center"/>
          </w:tcPr>
          <w:p w:rsidR="00831F57" w:rsidRPr="005C09CC" w:rsidRDefault="00831F57" w:rsidP="005C09CC">
            <w:pPr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заступник директора з НВР</w:t>
            </w:r>
            <w:r w:rsidR="005C09CC" w:rsidRPr="005C09CC">
              <w:rPr>
                <w:color w:val="000000"/>
                <w:sz w:val="22"/>
                <w:szCs w:val="22"/>
                <w:lang w:val="uk-UA"/>
              </w:rPr>
              <w:t>, 31.08.2017</w:t>
            </w:r>
          </w:p>
        </w:tc>
        <w:tc>
          <w:tcPr>
            <w:tcW w:w="741" w:type="pct"/>
            <w:vAlign w:val="center"/>
          </w:tcPr>
          <w:p w:rsidR="00831F57" w:rsidRPr="005C09CC" w:rsidRDefault="00831F57" w:rsidP="005C09CC">
            <w:pPr>
              <w:ind w:right="-165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01.09.201</w:t>
            </w:r>
            <w:r w:rsidR="004954FE" w:rsidRPr="005C09CC">
              <w:rPr>
                <w:sz w:val="22"/>
                <w:szCs w:val="22"/>
                <w:lang w:val="uk-UA"/>
              </w:rPr>
              <w:t>8</w:t>
            </w:r>
          </w:p>
        </w:tc>
      </w:tr>
      <w:tr w:rsidR="00450A4D" w:rsidRPr="005C09CC" w:rsidTr="00450A4D">
        <w:trPr>
          <w:trHeight w:val="383"/>
        </w:trPr>
        <w:tc>
          <w:tcPr>
            <w:tcW w:w="263" w:type="pct"/>
            <w:vAlign w:val="center"/>
          </w:tcPr>
          <w:p w:rsidR="00450A4D" w:rsidRPr="005C09CC" w:rsidRDefault="00450A4D" w:rsidP="00450A4D">
            <w:pPr>
              <w:pStyle w:val="ac"/>
              <w:numPr>
                <w:ilvl w:val="0"/>
                <w:numId w:val="22"/>
              </w:numPr>
              <w:ind w:hanging="72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33" w:type="pct"/>
            <w:vAlign w:val="center"/>
          </w:tcPr>
          <w:p w:rsidR="00450A4D" w:rsidRPr="005C09CC" w:rsidRDefault="00450A4D" w:rsidP="00450A4D">
            <w:pPr>
              <w:ind w:right="-109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Поурочно-тематичний план з предмета </w:t>
            </w:r>
            <w:r w:rsidRPr="005C09CC">
              <w:rPr>
                <w:sz w:val="22"/>
                <w:szCs w:val="22"/>
              </w:rPr>
              <w:t>«</w:t>
            </w:r>
            <w:proofErr w:type="spellStart"/>
            <w:r w:rsidRPr="005C09CC">
              <w:rPr>
                <w:sz w:val="22"/>
                <w:szCs w:val="22"/>
              </w:rPr>
              <w:t>Манікюрна</w:t>
            </w:r>
            <w:proofErr w:type="spellEnd"/>
            <w:r w:rsidRPr="005C09CC">
              <w:rPr>
                <w:sz w:val="22"/>
                <w:szCs w:val="22"/>
              </w:rPr>
              <w:t xml:space="preserve"> справа»</w:t>
            </w:r>
          </w:p>
        </w:tc>
        <w:tc>
          <w:tcPr>
            <w:tcW w:w="1363" w:type="pct"/>
            <w:vAlign w:val="center"/>
          </w:tcPr>
          <w:p w:rsidR="00450A4D" w:rsidRPr="005C09CC" w:rsidRDefault="00450A4D" w:rsidP="00450A4D">
            <w:pPr>
              <w:rPr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заступник директора з НВР</w:t>
            </w:r>
          </w:p>
        </w:tc>
        <w:tc>
          <w:tcPr>
            <w:tcW w:w="741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50A4D" w:rsidRPr="005C09CC" w:rsidRDefault="00450A4D" w:rsidP="00450A4D">
            <w:pPr>
              <w:ind w:right="-165"/>
              <w:rPr>
                <w:sz w:val="22"/>
                <w:szCs w:val="22"/>
                <w:lang w:val="uk-UA"/>
              </w:rPr>
            </w:pPr>
          </w:p>
        </w:tc>
      </w:tr>
      <w:tr w:rsidR="00450A4D" w:rsidRPr="005C09CC" w:rsidTr="00450A4D">
        <w:trPr>
          <w:trHeight w:val="383"/>
        </w:trPr>
        <w:tc>
          <w:tcPr>
            <w:tcW w:w="263" w:type="pct"/>
            <w:vAlign w:val="center"/>
          </w:tcPr>
          <w:p w:rsidR="00450A4D" w:rsidRPr="00450A4D" w:rsidRDefault="00450A4D" w:rsidP="00450A4D">
            <w:pPr>
              <w:ind w:left="36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33" w:type="pct"/>
            <w:vAlign w:val="center"/>
          </w:tcPr>
          <w:p w:rsidR="00450A4D" w:rsidRPr="005C09CC" w:rsidRDefault="00450A4D" w:rsidP="00450A4D">
            <w:pPr>
              <w:pStyle w:val="af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2 розряд (</w:t>
            </w:r>
            <w:r w:rsidRPr="005C09CC">
              <w:rPr>
                <w:color w:val="000000"/>
                <w:sz w:val="22"/>
                <w:szCs w:val="22"/>
                <w:lang w:val="en-US"/>
              </w:rPr>
              <w:t>II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клас)</w:t>
            </w:r>
          </w:p>
        </w:tc>
        <w:tc>
          <w:tcPr>
            <w:tcW w:w="1363" w:type="pct"/>
            <w:vAlign w:val="center"/>
          </w:tcPr>
          <w:p w:rsidR="00450A4D" w:rsidRPr="005C09CC" w:rsidRDefault="00450A4D" w:rsidP="00450A4D">
            <w:pPr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31.08.2018</w:t>
            </w:r>
          </w:p>
        </w:tc>
        <w:tc>
          <w:tcPr>
            <w:tcW w:w="741" w:type="pct"/>
            <w:vAlign w:val="center"/>
          </w:tcPr>
          <w:p w:rsidR="00450A4D" w:rsidRPr="005C09CC" w:rsidRDefault="00450A4D" w:rsidP="00450A4D">
            <w:pPr>
              <w:ind w:right="-165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01.09.2018</w:t>
            </w:r>
          </w:p>
        </w:tc>
      </w:tr>
      <w:tr w:rsidR="00450A4D" w:rsidRPr="005C09CC" w:rsidTr="00450A4D">
        <w:trPr>
          <w:trHeight w:val="383"/>
        </w:trPr>
        <w:tc>
          <w:tcPr>
            <w:tcW w:w="263" w:type="pct"/>
            <w:vAlign w:val="center"/>
          </w:tcPr>
          <w:p w:rsidR="00450A4D" w:rsidRPr="005C09CC" w:rsidRDefault="00450A4D" w:rsidP="00450A4D">
            <w:pPr>
              <w:pStyle w:val="ac"/>
              <w:numPr>
                <w:ilvl w:val="0"/>
                <w:numId w:val="22"/>
              </w:numPr>
              <w:ind w:hanging="72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33" w:type="pct"/>
            <w:vAlign w:val="center"/>
          </w:tcPr>
          <w:p w:rsidR="00450A4D" w:rsidRPr="005C09CC" w:rsidRDefault="00450A4D" w:rsidP="00450A4D">
            <w:pPr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Комплект тестових завдань </w:t>
            </w:r>
            <w:r w:rsidRPr="005C09CC">
              <w:rPr>
                <w:sz w:val="22"/>
                <w:szCs w:val="22"/>
                <w:lang w:eastAsia="ar-SA"/>
              </w:rPr>
              <w:t xml:space="preserve">для </w:t>
            </w:r>
            <w:r w:rsidRPr="005C09CC">
              <w:rPr>
                <w:sz w:val="22"/>
                <w:szCs w:val="22"/>
                <w:lang w:val="uk-UA" w:eastAsia="ar-SA"/>
              </w:rPr>
              <w:t>оцінювання</w:t>
            </w:r>
            <w:r w:rsidRPr="005C09CC">
              <w:rPr>
                <w:sz w:val="22"/>
                <w:szCs w:val="22"/>
                <w:lang w:eastAsia="ar-SA"/>
              </w:rPr>
              <w:t xml:space="preserve"> </w:t>
            </w:r>
            <w:r w:rsidRPr="005C09CC">
              <w:rPr>
                <w:sz w:val="22"/>
                <w:szCs w:val="22"/>
                <w:lang w:val="uk-UA" w:eastAsia="ar-SA"/>
              </w:rPr>
              <w:t>знань і умінь учнів за темами робочої навчальної програми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з предмета </w:t>
            </w:r>
            <w:r w:rsidRPr="005C09CC">
              <w:rPr>
                <w:sz w:val="22"/>
                <w:szCs w:val="22"/>
              </w:rPr>
              <w:t>«</w:t>
            </w:r>
            <w:proofErr w:type="spellStart"/>
            <w:r w:rsidRPr="005C09CC">
              <w:rPr>
                <w:sz w:val="22"/>
                <w:szCs w:val="22"/>
              </w:rPr>
              <w:t>Манікюрна</w:t>
            </w:r>
            <w:proofErr w:type="spellEnd"/>
            <w:r w:rsidRPr="005C09CC">
              <w:rPr>
                <w:sz w:val="22"/>
                <w:szCs w:val="22"/>
              </w:rPr>
              <w:t xml:space="preserve"> справа»</w:t>
            </w:r>
          </w:p>
        </w:tc>
        <w:tc>
          <w:tcPr>
            <w:tcW w:w="1363" w:type="pct"/>
            <w:vAlign w:val="center"/>
          </w:tcPr>
          <w:p w:rsidR="00450A4D" w:rsidRPr="005C09CC" w:rsidRDefault="00450A4D" w:rsidP="00450A4D">
            <w:pPr>
              <w:ind w:right="-109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методична комісія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color w:val="000000"/>
                <w:sz w:val="22"/>
                <w:szCs w:val="22"/>
                <w:lang w:val="uk-UA"/>
              </w:rPr>
              <w:t>викла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>дачів</w:t>
            </w:r>
            <w:proofErr w:type="spellEnd"/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та майстрів </w:t>
            </w:r>
            <w:proofErr w:type="spellStart"/>
            <w:r w:rsidRPr="005C09CC">
              <w:rPr>
                <w:color w:val="000000"/>
                <w:sz w:val="22"/>
                <w:szCs w:val="22"/>
                <w:lang w:val="uk-UA"/>
              </w:rPr>
              <w:t>вироб</w:t>
            </w:r>
            <w:r>
              <w:rPr>
                <w:color w:val="000000"/>
                <w:sz w:val="22"/>
                <w:szCs w:val="22"/>
                <w:lang w:val="uk-UA"/>
              </w:rPr>
              <w:t>ни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>чого н</w:t>
            </w:r>
            <w:r>
              <w:rPr>
                <w:color w:val="000000"/>
                <w:sz w:val="22"/>
                <w:szCs w:val="22"/>
                <w:lang w:val="uk-UA"/>
              </w:rPr>
              <w:t>а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вчання з професій перукарського мистецтва та декоративної косметики, </w:t>
            </w:r>
          </w:p>
          <w:p w:rsidR="00450A4D" w:rsidRPr="005C09CC" w:rsidRDefault="00450A4D" w:rsidP="00450A4D">
            <w:pPr>
              <w:ind w:right="-109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31.08 2018</w:t>
            </w:r>
          </w:p>
        </w:tc>
        <w:tc>
          <w:tcPr>
            <w:tcW w:w="741" w:type="pct"/>
            <w:vAlign w:val="center"/>
          </w:tcPr>
          <w:p w:rsidR="00450A4D" w:rsidRPr="005C09CC" w:rsidRDefault="00450A4D" w:rsidP="00450A4D">
            <w:pPr>
              <w:ind w:right="-165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01.09.2018</w:t>
            </w:r>
          </w:p>
        </w:tc>
      </w:tr>
      <w:tr w:rsidR="00450A4D" w:rsidRPr="005C09CC" w:rsidTr="00450A4D">
        <w:trPr>
          <w:trHeight w:val="383"/>
        </w:trPr>
        <w:tc>
          <w:tcPr>
            <w:tcW w:w="263" w:type="pct"/>
            <w:vAlign w:val="center"/>
          </w:tcPr>
          <w:p w:rsidR="00450A4D" w:rsidRPr="005C09CC" w:rsidRDefault="00450A4D" w:rsidP="00450A4D">
            <w:pPr>
              <w:pStyle w:val="ac"/>
              <w:numPr>
                <w:ilvl w:val="0"/>
                <w:numId w:val="22"/>
              </w:numPr>
              <w:ind w:hanging="72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33" w:type="pct"/>
            <w:vAlign w:val="center"/>
          </w:tcPr>
          <w:p w:rsidR="00450A4D" w:rsidRPr="005C09CC" w:rsidRDefault="00450A4D" w:rsidP="00450A4D">
            <w:pPr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Комплект тестових завдань </w:t>
            </w:r>
            <w:r w:rsidRPr="005C09CC">
              <w:rPr>
                <w:sz w:val="22"/>
                <w:szCs w:val="22"/>
                <w:lang w:eastAsia="ar-SA"/>
              </w:rPr>
              <w:t xml:space="preserve">для </w:t>
            </w:r>
            <w:r w:rsidRPr="005C09CC">
              <w:rPr>
                <w:sz w:val="22"/>
                <w:szCs w:val="22"/>
                <w:lang w:val="uk-UA" w:eastAsia="ar-SA"/>
              </w:rPr>
              <w:t>оцінювання</w:t>
            </w:r>
            <w:r w:rsidRPr="005C09CC">
              <w:rPr>
                <w:sz w:val="22"/>
                <w:szCs w:val="22"/>
                <w:lang w:eastAsia="ar-SA"/>
              </w:rPr>
              <w:t xml:space="preserve"> </w:t>
            </w:r>
            <w:r w:rsidRPr="005C09CC">
              <w:rPr>
                <w:sz w:val="22"/>
                <w:szCs w:val="22"/>
                <w:lang w:val="uk-UA" w:eastAsia="ar-SA"/>
              </w:rPr>
              <w:t>знань і умінь учнів під час проведення директорських контрольних робіт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з предмета </w:t>
            </w:r>
            <w:r w:rsidRPr="005C09CC">
              <w:rPr>
                <w:sz w:val="22"/>
                <w:szCs w:val="22"/>
              </w:rPr>
              <w:t>«</w:t>
            </w:r>
            <w:proofErr w:type="spellStart"/>
            <w:r w:rsidRPr="005C09CC">
              <w:rPr>
                <w:sz w:val="22"/>
                <w:szCs w:val="22"/>
              </w:rPr>
              <w:t>Манікюрна</w:t>
            </w:r>
            <w:proofErr w:type="spellEnd"/>
            <w:r w:rsidRPr="005C09CC">
              <w:rPr>
                <w:sz w:val="22"/>
                <w:szCs w:val="22"/>
              </w:rPr>
              <w:t xml:space="preserve"> справа»</w:t>
            </w:r>
          </w:p>
        </w:tc>
        <w:tc>
          <w:tcPr>
            <w:tcW w:w="1363" w:type="pct"/>
            <w:vAlign w:val="center"/>
          </w:tcPr>
          <w:p w:rsidR="00450A4D" w:rsidRPr="005C09CC" w:rsidRDefault="00450A4D" w:rsidP="00450A4D">
            <w:pPr>
              <w:ind w:right="-92"/>
              <w:rPr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заступник директора з НВР, 31.08.2018</w:t>
            </w:r>
          </w:p>
        </w:tc>
        <w:tc>
          <w:tcPr>
            <w:tcW w:w="741" w:type="pct"/>
            <w:vAlign w:val="center"/>
          </w:tcPr>
          <w:p w:rsidR="00450A4D" w:rsidRPr="005C09CC" w:rsidRDefault="00450A4D" w:rsidP="00450A4D">
            <w:pPr>
              <w:ind w:right="-165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01.09.2018</w:t>
            </w:r>
          </w:p>
        </w:tc>
      </w:tr>
      <w:tr w:rsidR="00450A4D" w:rsidRPr="005C09CC" w:rsidTr="00450A4D">
        <w:trPr>
          <w:trHeight w:val="383"/>
        </w:trPr>
        <w:tc>
          <w:tcPr>
            <w:tcW w:w="263" w:type="pct"/>
            <w:vAlign w:val="center"/>
          </w:tcPr>
          <w:p w:rsidR="00450A4D" w:rsidRPr="005C09CC" w:rsidRDefault="00450A4D" w:rsidP="00450A4D">
            <w:pPr>
              <w:pStyle w:val="ac"/>
              <w:numPr>
                <w:ilvl w:val="0"/>
                <w:numId w:val="22"/>
              </w:numPr>
              <w:ind w:hanging="72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33" w:type="pct"/>
            <w:vAlign w:val="center"/>
          </w:tcPr>
          <w:p w:rsidR="00450A4D" w:rsidRPr="005C09CC" w:rsidRDefault="00450A4D" w:rsidP="00450A4D">
            <w:pPr>
              <w:ind w:right="-114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Комплект тестових завдань </w:t>
            </w:r>
            <w:r w:rsidRPr="005C09CC">
              <w:rPr>
                <w:sz w:val="22"/>
                <w:szCs w:val="22"/>
                <w:lang w:val="uk-UA" w:eastAsia="ar-SA"/>
              </w:rPr>
              <w:t xml:space="preserve">для оцінювання знань і умінь учнів під час проведення проміжної (державної) кваліфікаційної атестації 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з предмета </w:t>
            </w:r>
            <w:r w:rsidRPr="005C09CC">
              <w:rPr>
                <w:sz w:val="22"/>
                <w:szCs w:val="22"/>
                <w:lang w:val="uk-UA"/>
              </w:rPr>
              <w:t>«Манікюрна справа»</w:t>
            </w:r>
          </w:p>
        </w:tc>
        <w:tc>
          <w:tcPr>
            <w:tcW w:w="1363" w:type="pct"/>
            <w:vAlign w:val="center"/>
          </w:tcPr>
          <w:p w:rsidR="00450A4D" w:rsidRPr="005C09CC" w:rsidRDefault="00450A4D" w:rsidP="00450A4D">
            <w:pPr>
              <w:ind w:right="-92"/>
              <w:rPr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заступник директора з НВР, 31.08.2018</w:t>
            </w:r>
          </w:p>
        </w:tc>
        <w:tc>
          <w:tcPr>
            <w:tcW w:w="741" w:type="pct"/>
            <w:vAlign w:val="center"/>
          </w:tcPr>
          <w:p w:rsidR="00450A4D" w:rsidRPr="005C09CC" w:rsidRDefault="00450A4D" w:rsidP="00450A4D">
            <w:pPr>
              <w:ind w:right="-165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01.09.2018</w:t>
            </w:r>
          </w:p>
        </w:tc>
      </w:tr>
      <w:tr w:rsidR="00450A4D" w:rsidRPr="005C09CC" w:rsidTr="00450A4D">
        <w:trPr>
          <w:trHeight w:val="383"/>
        </w:trPr>
        <w:tc>
          <w:tcPr>
            <w:tcW w:w="263" w:type="pct"/>
            <w:vAlign w:val="center"/>
          </w:tcPr>
          <w:p w:rsidR="00450A4D" w:rsidRPr="005C09CC" w:rsidRDefault="00450A4D" w:rsidP="00450A4D">
            <w:pPr>
              <w:pStyle w:val="ac"/>
              <w:numPr>
                <w:ilvl w:val="0"/>
                <w:numId w:val="22"/>
              </w:numPr>
              <w:ind w:right="-109" w:hanging="72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33" w:type="pct"/>
            <w:vAlign w:val="center"/>
          </w:tcPr>
          <w:p w:rsidR="00450A4D" w:rsidRPr="005C09CC" w:rsidRDefault="00450A4D" w:rsidP="00450A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Плани уроків з предмета </w:t>
            </w:r>
            <w:r w:rsidRPr="005C09CC">
              <w:rPr>
                <w:sz w:val="22"/>
                <w:szCs w:val="22"/>
              </w:rPr>
              <w:t>«</w:t>
            </w:r>
            <w:proofErr w:type="spellStart"/>
            <w:r w:rsidRPr="005C09CC">
              <w:rPr>
                <w:sz w:val="22"/>
                <w:szCs w:val="22"/>
              </w:rPr>
              <w:t>Манікюрна</w:t>
            </w:r>
            <w:proofErr w:type="spellEnd"/>
            <w:r w:rsidRPr="005C09CC">
              <w:rPr>
                <w:sz w:val="22"/>
                <w:szCs w:val="22"/>
              </w:rPr>
              <w:t xml:space="preserve"> справа»</w:t>
            </w:r>
            <w:r w:rsidRPr="005C09CC">
              <w:rPr>
                <w:sz w:val="22"/>
                <w:szCs w:val="22"/>
                <w:lang w:val="uk-UA"/>
              </w:rPr>
              <w:t xml:space="preserve"> відповідно до кваліфікації професії «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Манікюрник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363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50A4D" w:rsidRPr="005C09CC" w:rsidRDefault="00450A4D" w:rsidP="00450A4D">
            <w:pPr>
              <w:ind w:left="-120" w:right="-109" w:firstLine="3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41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50A4D" w:rsidRPr="005C09CC" w:rsidRDefault="00450A4D" w:rsidP="00450A4D">
            <w:pPr>
              <w:ind w:right="-165"/>
              <w:rPr>
                <w:sz w:val="22"/>
                <w:szCs w:val="22"/>
                <w:lang w:val="uk-UA"/>
              </w:rPr>
            </w:pPr>
          </w:p>
        </w:tc>
      </w:tr>
      <w:tr w:rsidR="00450A4D" w:rsidRPr="005C09CC" w:rsidTr="00450A4D">
        <w:trPr>
          <w:trHeight w:val="383"/>
        </w:trPr>
        <w:tc>
          <w:tcPr>
            <w:tcW w:w="263" w:type="pct"/>
            <w:vAlign w:val="center"/>
          </w:tcPr>
          <w:p w:rsidR="00450A4D" w:rsidRPr="005C09CC" w:rsidRDefault="00450A4D" w:rsidP="00450A4D">
            <w:pPr>
              <w:pStyle w:val="ac"/>
              <w:numPr>
                <w:ilvl w:val="0"/>
                <w:numId w:val="22"/>
              </w:numPr>
              <w:ind w:right="-109" w:hanging="72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33" w:type="pct"/>
            <w:vAlign w:val="center"/>
          </w:tcPr>
          <w:p w:rsidR="00450A4D" w:rsidRPr="005C09CC" w:rsidRDefault="00450A4D" w:rsidP="00450A4D">
            <w:pPr>
              <w:pStyle w:val="af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2 розряд (</w:t>
            </w:r>
            <w:r w:rsidRPr="005C09CC">
              <w:rPr>
                <w:color w:val="000000"/>
                <w:sz w:val="22"/>
                <w:szCs w:val="22"/>
                <w:lang w:val="en-US"/>
              </w:rPr>
              <w:t>II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клас)</w:t>
            </w:r>
          </w:p>
        </w:tc>
        <w:tc>
          <w:tcPr>
            <w:tcW w:w="1363" w:type="pct"/>
            <w:vAlign w:val="center"/>
          </w:tcPr>
          <w:p w:rsidR="00450A4D" w:rsidRPr="00450A4D" w:rsidRDefault="00450A4D" w:rsidP="00450A4D">
            <w:pPr>
              <w:ind w:right="-92" w:hanging="112"/>
              <w:jc w:val="center"/>
              <w:rPr>
                <w:b/>
                <w:sz w:val="32"/>
                <w:szCs w:val="32"/>
              </w:rPr>
            </w:pPr>
            <w:r w:rsidRPr="00450A4D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741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50A4D" w:rsidRPr="005C09CC" w:rsidRDefault="00450A4D" w:rsidP="00450A4D">
            <w:pPr>
              <w:ind w:right="-165"/>
              <w:rPr>
                <w:sz w:val="22"/>
                <w:szCs w:val="22"/>
                <w:lang w:val="uk-UA"/>
              </w:rPr>
            </w:pPr>
          </w:p>
        </w:tc>
      </w:tr>
      <w:tr w:rsidR="00450A4D" w:rsidRPr="005C09CC" w:rsidTr="00450A4D">
        <w:trPr>
          <w:trHeight w:val="383"/>
        </w:trPr>
        <w:tc>
          <w:tcPr>
            <w:tcW w:w="263" w:type="pct"/>
            <w:vAlign w:val="center"/>
          </w:tcPr>
          <w:p w:rsidR="00450A4D" w:rsidRPr="005C09CC" w:rsidRDefault="00450A4D" w:rsidP="00450A4D">
            <w:pPr>
              <w:pStyle w:val="ac"/>
              <w:numPr>
                <w:ilvl w:val="0"/>
                <w:numId w:val="22"/>
              </w:numPr>
              <w:ind w:right="-109" w:hanging="72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33" w:type="pct"/>
            <w:vAlign w:val="center"/>
          </w:tcPr>
          <w:p w:rsidR="00450A4D" w:rsidRPr="005C09CC" w:rsidRDefault="00450A4D" w:rsidP="00450A4D">
            <w:pPr>
              <w:ind w:right="-109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Критерії оцінювання рівня засвоєння учнями програми предмета </w:t>
            </w:r>
            <w:r w:rsidRPr="005C09CC">
              <w:rPr>
                <w:sz w:val="22"/>
                <w:szCs w:val="22"/>
              </w:rPr>
              <w:t>«</w:t>
            </w:r>
            <w:proofErr w:type="spellStart"/>
            <w:r w:rsidRPr="005C09CC">
              <w:rPr>
                <w:sz w:val="22"/>
                <w:szCs w:val="22"/>
              </w:rPr>
              <w:t>Манікюрна</w:t>
            </w:r>
            <w:proofErr w:type="spellEnd"/>
            <w:r w:rsidRPr="005C09CC">
              <w:rPr>
                <w:sz w:val="22"/>
                <w:szCs w:val="22"/>
              </w:rPr>
              <w:t xml:space="preserve"> справа»</w:t>
            </w:r>
          </w:p>
        </w:tc>
        <w:tc>
          <w:tcPr>
            <w:tcW w:w="1363" w:type="pct"/>
            <w:vAlign w:val="center"/>
          </w:tcPr>
          <w:p w:rsidR="00450A4D" w:rsidRPr="005C09CC" w:rsidRDefault="00450A4D" w:rsidP="00450A4D">
            <w:pPr>
              <w:ind w:right="-109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методична комісія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color w:val="000000"/>
                <w:sz w:val="22"/>
                <w:szCs w:val="22"/>
                <w:lang w:val="uk-UA"/>
              </w:rPr>
              <w:t>викла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>дачів</w:t>
            </w:r>
            <w:proofErr w:type="spellEnd"/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та майстрів </w:t>
            </w:r>
            <w:proofErr w:type="spellStart"/>
            <w:r w:rsidRPr="005C09CC">
              <w:rPr>
                <w:color w:val="000000"/>
                <w:sz w:val="22"/>
                <w:szCs w:val="22"/>
                <w:lang w:val="uk-UA"/>
              </w:rPr>
              <w:t>вироб</w:t>
            </w:r>
            <w:r>
              <w:rPr>
                <w:color w:val="000000"/>
                <w:sz w:val="22"/>
                <w:szCs w:val="22"/>
                <w:lang w:val="uk-UA"/>
              </w:rPr>
              <w:t>ни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>чого н</w:t>
            </w:r>
            <w:r>
              <w:rPr>
                <w:color w:val="000000"/>
                <w:sz w:val="22"/>
                <w:szCs w:val="22"/>
                <w:lang w:val="uk-UA"/>
              </w:rPr>
              <w:t>а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вчання з професій перукарського мистецтва та декоративної косметики, </w:t>
            </w:r>
          </w:p>
          <w:p w:rsidR="00450A4D" w:rsidRPr="005C09CC" w:rsidRDefault="00450A4D" w:rsidP="00450A4D">
            <w:pPr>
              <w:ind w:right="-109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31.08 2018</w:t>
            </w:r>
          </w:p>
        </w:tc>
        <w:tc>
          <w:tcPr>
            <w:tcW w:w="741" w:type="pct"/>
            <w:vAlign w:val="center"/>
          </w:tcPr>
          <w:p w:rsidR="00450A4D" w:rsidRPr="005C09CC" w:rsidRDefault="00450A4D" w:rsidP="00450A4D">
            <w:pPr>
              <w:ind w:right="-165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01.09.2018</w:t>
            </w:r>
          </w:p>
        </w:tc>
      </w:tr>
    </w:tbl>
    <w:p w:rsidR="00161300" w:rsidRPr="005C09CC" w:rsidRDefault="00161300" w:rsidP="005C09CC">
      <w:pPr>
        <w:ind w:left="897" w:hanging="1077"/>
        <w:jc w:val="center"/>
        <w:rPr>
          <w:b/>
          <w:color w:val="000000"/>
          <w:sz w:val="22"/>
          <w:szCs w:val="22"/>
          <w:lang w:val="uk-UA"/>
        </w:rPr>
      </w:pPr>
    </w:p>
    <w:p w:rsidR="00161300" w:rsidRDefault="005C09CC" w:rsidP="005C09CC">
      <w:pPr>
        <w:ind w:right="-92" w:hanging="112"/>
        <w:rPr>
          <w:sz w:val="22"/>
          <w:szCs w:val="22"/>
          <w:lang w:val="uk-UA"/>
        </w:rPr>
      </w:pPr>
      <w:r w:rsidRPr="005C09CC">
        <w:rPr>
          <w:b/>
          <w:color w:val="000000"/>
          <w:sz w:val="22"/>
          <w:szCs w:val="22"/>
          <w:lang w:val="uk-UA"/>
        </w:rPr>
        <w:t>Примітк</w:t>
      </w:r>
      <w:r w:rsidR="00C92378">
        <w:rPr>
          <w:b/>
          <w:color w:val="000000"/>
          <w:sz w:val="22"/>
          <w:szCs w:val="22"/>
          <w:lang w:val="uk-UA"/>
        </w:rPr>
        <w:t>и</w:t>
      </w:r>
      <w:r w:rsidRPr="005C09CC">
        <w:rPr>
          <w:b/>
          <w:color w:val="000000"/>
          <w:sz w:val="22"/>
          <w:szCs w:val="22"/>
          <w:lang w:val="uk-UA"/>
        </w:rPr>
        <w:t xml:space="preserve">: </w:t>
      </w:r>
      <w:r w:rsidR="00450A4D">
        <w:rPr>
          <w:b/>
          <w:sz w:val="32"/>
          <w:szCs w:val="32"/>
        </w:rPr>
        <w:t>*</w:t>
      </w:r>
      <w:r w:rsidR="00450A4D">
        <w:rPr>
          <w:b/>
          <w:sz w:val="32"/>
          <w:szCs w:val="32"/>
          <w:lang w:val="uk-UA"/>
        </w:rPr>
        <w:t xml:space="preserve"> </w:t>
      </w:r>
      <w:r w:rsidR="005A6055">
        <w:rPr>
          <w:b/>
          <w:sz w:val="32"/>
          <w:szCs w:val="32"/>
          <w:lang w:val="uk-UA"/>
        </w:rPr>
        <w:t xml:space="preserve">- </w:t>
      </w:r>
      <w:r w:rsidRPr="005C09CC">
        <w:rPr>
          <w:sz w:val="22"/>
          <w:szCs w:val="22"/>
          <w:lang w:val="uk-UA"/>
        </w:rPr>
        <w:t>кількість планів</w:t>
      </w:r>
      <w:r w:rsidR="00C92378">
        <w:rPr>
          <w:sz w:val="22"/>
          <w:szCs w:val="22"/>
          <w:lang w:val="uk-UA"/>
        </w:rPr>
        <w:t xml:space="preserve">; </w:t>
      </w:r>
    </w:p>
    <w:tbl>
      <w:tblPr>
        <w:tblStyle w:val="af3"/>
        <w:tblW w:w="0" w:type="auto"/>
        <w:tblInd w:w="1101" w:type="dxa"/>
        <w:tblLook w:val="04A0" w:firstRow="1" w:lastRow="0" w:firstColumn="1" w:lastColumn="0" w:noHBand="0" w:noVBand="1"/>
      </w:tblPr>
      <w:tblGrid>
        <w:gridCol w:w="636"/>
        <w:gridCol w:w="2835"/>
      </w:tblGrid>
      <w:tr w:rsidR="005A6055" w:rsidTr="005A6055">
        <w:tc>
          <w:tcPr>
            <w:tcW w:w="63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A6055" w:rsidRPr="005A6055" w:rsidRDefault="005A6055" w:rsidP="005A6055">
            <w:pPr>
              <w:ind w:right="-165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5A6055" w:rsidRDefault="005A6055" w:rsidP="005A6055">
            <w:pPr>
              <w:pStyle w:val="ac"/>
              <w:ind w:left="0" w:right="-16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клітинка не заповнюється</w:t>
            </w:r>
          </w:p>
        </w:tc>
      </w:tr>
    </w:tbl>
    <w:p w:rsidR="00C92378" w:rsidRPr="005A6055" w:rsidRDefault="00C92378" w:rsidP="005A6055">
      <w:pPr>
        <w:ind w:right="-165"/>
        <w:rPr>
          <w:sz w:val="22"/>
          <w:szCs w:val="22"/>
          <w:lang w:val="uk-UA"/>
        </w:rPr>
      </w:pPr>
    </w:p>
    <w:p w:rsidR="00C92378" w:rsidRPr="005C09CC" w:rsidRDefault="00C92378" w:rsidP="005C09CC">
      <w:pPr>
        <w:ind w:right="-92" w:hanging="112"/>
        <w:rPr>
          <w:b/>
          <w:color w:val="000000"/>
          <w:sz w:val="22"/>
          <w:szCs w:val="22"/>
          <w:lang w:val="uk-UA"/>
        </w:rPr>
      </w:pPr>
    </w:p>
    <w:p w:rsidR="00161300" w:rsidRPr="005C09CC" w:rsidRDefault="00161300" w:rsidP="005C09CC">
      <w:pPr>
        <w:rPr>
          <w:b/>
          <w:sz w:val="22"/>
          <w:szCs w:val="22"/>
          <w:lang w:val="uk-UA"/>
        </w:rPr>
      </w:pPr>
      <w:r w:rsidRPr="005C09CC">
        <w:rPr>
          <w:b/>
          <w:sz w:val="22"/>
          <w:szCs w:val="22"/>
          <w:lang w:val="uk-UA"/>
        </w:rPr>
        <w:br w:type="page"/>
      </w:r>
    </w:p>
    <w:p w:rsidR="00722F75" w:rsidRPr="005C09CC" w:rsidRDefault="00161300" w:rsidP="005C09CC">
      <w:pPr>
        <w:ind w:left="897" w:hanging="1077"/>
        <w:jc w:val="center"/>
        <w:rPr>
          <w:b/>
          <w:sz w:val="22"/>
          <w:szCs w:val="22"/>
          <w:lang w:val="uk-UA"/>
        </w:rPr>
      </w:pPr>
      <w:r w:rsidRPr="005C09CC">
        <w:rPr>
          <w:b/>
          <w:sz w:val="22"/>
          <w:szCs w:val="22"/>
          <w:lang w:val="uk-UA"/>
        </w:rPr>
        <w:lastRenderedPageBreak/>
        <w:t>РОЗДІЛ 2</w:t>
      </w:r>
    </w:p>
    <w:p w:rsidR="00722F75" w:rsidRPr="005C09CC" w:rsidRDefault="00722F75" w:rsidP="005C09CC">
      <w:pPr>
        <w:ind w:left="897" w:hanging="1077"/>
        <w:jc w:val="center"/>
        <w:rPr>
          <w:b/>
          <w:sz w:val="22"/>
          <w:szCs w:val="22"/>
          <w:lang w:val="uk-UA"/>
        </w:rPr>
      </w:pPr>
    </w:p>
    <w:p w:rsidR="0020094F" w:rsidRDefault="00722F75" w:rsidP="005C09CC">
      <w:pPr>
        <w:ind w:left="-426" w:firstLine="142"/>
        <w:jc w:val="center"/>
        <w:rPr>
          <w:b/>
          <w:color w:val="000000"/>
          <w:sz w:val="22"/>
          <w:szCs w:val="22"/>
          <w:lang w:val="uk-UA"/>
        </w:rPr>
      </w:pPr>
      <w:r w:rsidRPr="005C09CC">
        <w:rPr>
          <w:b/>
          <w:color w:val="000000"/>
          <w:sz w:val="22"/>
          <w:szCs w:val="22"/>
          <w:lang w:val="uk-UA"/>
        </w:rPr>
        <w:t xml:space="preserve">НАВЧАЛЬНІ </w:t>
      </w:r>
      <w:r w:rsidR="00B26D06" w:rsidRPr="005C09CC">
        <w:rPr>
          <w:color w:val="000000"/>
          <w:sz w:val="22"/>
          <w:szCs w:val="22"/>
          <w:lang w:val="uk-UA"/>
        </w:rPr>
        <w:t xml:space="preserve"> </w:t>
      </w:r>
      <w:r w:rsidR="00B26D06" w:rsidRPr="005C09CC">
        <w:rPr>
          <w:b/>
          <w:color w:val="000000"/>
          <w:sz w:val="22"/>
          <w:szCs w:val="22"/>
          <w:lang w:val="uk-UA"/>
        </w:rPr>
        <w:t>ВИДАННЯ</w:t>
      </w:r>
      <w:r w:rsidR="00B26D06" w:rsidRPr="005C09CC">
        <w:rPr>
          <w:color w:val="000000"/>
          <w:sz w:val="22"/>
          <w:szCs w:val="22"/>
          <w:lang w:val="uk-UA"/>
        </w:rPr>
        <w:t xml:space="preserve"> </w:t>
      </w:r>
      <w:r w:rsidRPr="005C09CC">
        <w:rPr>
          <w:b/>
          <w:color w:val="000000"/>
          <w:sz w:val="22"/>
          <w:szCs w:val="22"/>
          <w:lang w:val="uk-UA"/>
        </w:rPr>
        <w:t>З ГРИФОМ</w:t>
      </w:r>
    </w:p>
    <w:p w:rsidR="00722F75" w:rsidRPr="005C09CC" w:rsidRDefault="00722F75" w:rsidP="005C09CC">
      <w:pPr>
        <w:ind w:left="-426" w:firstLine="142"/>
        <w:jc w:val="center"/>
        <w:rPr>
          <w:b/>
          <w:color w:val="000000"/>
          <w:sz w:val="22"/>
          <w:szCs w:val="22"/>
          <w:lang w:val="uk-UA"/>
        </w:rPr>
      </w:pPr>
      <w:r w:rsidRPr="005C09CC">
        <w:rPr>
          <w:b/>
          <w:color w:val="000000"/>
          <w:sz w:val="22"/>
          <w:szCs w:val="22"/>
          <w:lang w:val="uk-UA"/>
        </w:rPr>
        <w:t>МІНІСТЕРСТВА ОСВІТИ І НАУКИ УКРАЇНИ</w:t>
      </w:r>
      <w:r w:rsidR="0020094F">
        <w:rPr>
          <w:b/>
          <w:color w:val="000000"/>
          <w:sz w:val="22"/>
          <w:szCs w:val="22"/>
          <w:lang w:val="uk-UA"/>
        </w:rPr>
        <w:t xml:space="preserve"> </w:t>
      </w:r>
      <w:r w:rsidR="0020094F">
        <w:rPr>
          <w:sz w:val="28"/>
          <w:szCs w:val="28"/>
        </w:rPr>
        <w:t>**</w:t>
      </w:r>
    </w:p>
    <w:p w:rsidR="00161300" w:rsidRPr="005C09CC" w:rsidRDefault="00161300" w:rsidP="005C09CC">
      <w:pPr>
        <w:ind w:left="897" w:hanging="1077"/>
        <w:jc w:val="center"/>
        <w:rPr>
          <w:b/>
          <w:sz w:val="22"/>
          <w:szCs w:val="22"/>
          <w:lang w:val="uk-UA"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5528"/>
        <w:gridCol w:w="2128"/>
      </w:tblGrid>
      <w:tr w:rsidR="00664722" w:rsidRPr="005C09CC" w:rsidTr="00556055">
        <w:trPr>
          <w:trHeight w:val="20"/>
        </w:trPr>
        <w:tc>
          <w:tcPr>
            <w:tcW w:w="282" w:type="pct"/>
            <w:vAlign w:val="center"/>
          </w:tcPr>
          <w:p w:rsidR="00722F75" w:rsidRPr="005C09CC" w:rsidRDefault="00664722" w:rsidP="005C09CC">
            <w:pPr>
              <w:ind w:left="-3" w:firstLine="3"/>
              <w:jc w:val="center"/>
              <w:rPr>
                <w:b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915" w:type="pct"/>
            <w:vAlign w:val="center"/>
          </w:tcPr>
          <w:p w:rsidR="00722F75" w:rsidRPr="005C09CC" w:rsidRDefault="00722F75" w:rsidP="005C09C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Вид навчальн</w:t>
            </w:r>
            <w:r w:rsidR="00664722" w:rsidRPr="005C09CC">
              <w:rPr>
                <w:sz w:val="22"/>
                <w:szCs w:val="22"/>
                <w:lang w:val="uk-UA"/>
              </w:rPr>
              <w:t>ого</w:t>
            </w:r>
            <w:r w:rsidR="00BE0F1A" w:rsidRPr="005C09CC">
              <w:rPr>
                <w:sz w:val="22"/>
                <w:szCs w:val="22"/>
                <w:lang w:val="uk-UA"/>
              </w:rPr>
              <w:t xml:space="preserve"> видан</w:t>
            </w:r>
            <w:r w:rsidR="00664722" w:rsidRPr="005C09CC">
              <w:rPr>
                <w:sz w:val="22"/>
                <w:szCs w:val="22"/>
                <w:lang w:val="uk-UA"/>
              </w:rPr>
              <w:t>ня</w:t>
            </w:r>
          </w:p>
        </w:tc>
        <w:tc>
          <w:tcPr>
            <w:tcW w:w="2746" w:type="pct"/>
            <w:vAlign w:val="center"/>
          </w:tcPr>
          <w:p w:rsidR="00556055" w:rsidRPr="00556055" w:rsidRDefault="00722F75" w:rsidP="00556055">
            <w:pPr>
              <w:ind w:left="-175" w:right="-138"/>
              <w:jc w:val="center"/>
              <w:rPr>
                <w:sz w:val="22"/>
                <w:szCs w:val="22"/>
                <w:lang w:val="uk-UA"/>
              </w:rPr>
            </w:pPr>
            <w:r w:rsidRPr="00556055">
              <w:rPr>
                <w:sz w:val="22"/>
                <w:szCs w:val="22"/>
                <w:lang w:val="uk-UA"/>
              </w:rPr>
              <w:t xml:space="preserve">Прізвище та ініціали автора, назва </w:t>
            </w:r>
            <w:r w:rsidR="00556055" w:rsidRPr="00556055">
              <w:rPr>
                <w:sz w:val="22"/>
                <w:szCs w:val="22"/>
                <w:lang w:val="uk-UA"/>
              </w:rPr>
              <w:t>навчального видання</w:t>
            </w:r>
            <w:r w:rsidRPr="00556055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556055" w:rsidRPr="00556055">
              <w:rPr>
                <w:sz w:val="22"/>
                <w:szCs w:val="22"/>
              </w:rPr>
              <w:t>місце</w:t>
            </w:r>
            <w:proofErr w:type="spellEnd"/>
            <w:r w:rsidR="00556055" w:rsidRPr="00556055">
              <w:rPr>
                <w:sz w:val="22"/>
                <w:szCs w:val="22"/>
              </w:rPr>
              <w:t xml:space="preserve"> </w:t>
            </w:r>
            <w:proofErr w:type="spellStart"/>
            <w:r w:rsidR="00556055" w:rsidRPr="00556055">
              <w:rPr>
                <w:sz w:val="22"/>
                <w:szCs w:val="22"/>
              </w:rPr>
              <w:t>видання</w:t>
            </w:r>
            <w:proofErr w:type="spellEnd"/>
            <w:r w:rsidR="00556055" w:rsidRPr="00556055">
              <w:rPr>
                <w:sz w:val="22"/>
                <w:szCs w:val="22"/>
                <w:lang w:val="uk-UA"/>
              </w:rPr>
              <w:t xml:space="preserve"> (без скорочення),</w:t>
            </w:r>
            <w:r w:rsidR="00556055" w:rsidRPr="00556055">
              <w:rPr>
                <w:sz w:val="22"/>
                <w:szCs w:val="22"/>
              </w:rPr>
              <w:t xml:space="preserve"> </w:t>
            </w:r>
            <w:r w:rsidRPr="00556055">
              <w:rPr>
                <w:sz w:val="22"/>
                <w:szCs w:val="22"/>
                <w:lang w:val="uk-UA"/>
              </w:rPr>
              <w:t>назва видавця,</w:t>
            </w:r>
          </w:p>
          <w:p w:rsidR="00722F75" w:rsidRPr="00556055" w:rsidRDefault="00722F75" w:rsidP="00556055">
            <w:pPr>
              <w:ind w:left="-175" w:right="-138"/>
              <w:jc w:val="center"/>
              <w:rPr>
                <w:b/>
                <w:sz w:val="22"/>
                <w:szCs w:val="22"/>
                <w:lang w:val="uk-UA"/>
              </w:rPr>
            </w:pPr>
            <w:r w:rsidRPr="00556055">
              <w:rPr>
                <w:sz w:val="22"/>
                <w:szCs w:val="22"/>
                <w:lang w:val="uk-UA"/>
              </w:rPr>
              <w:t>рік видання</w:t>
            </w:r>
          </w:p>
        </w:tc>
        <w:tc>
          <w:tcPr>
            <w:tcW w:w="1057" w:type="pct"/>
            <w:vAlign w:val="center"/>
          </w:tcPr>
          <w:p w:rsidR="00722F75" w:rsidRPr="005C09CC" w:rsidRDefault="00722F75" w:rsidP="00556055">
            <w:pPr>
              <w:ind w:left="-175" w:right="-53" w:firstLine="69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Кількість у наявності, примірників</w:t>
            </w:r>
          </w:p>
        </w:tc>
      </w:tr>
      <w:tr w:rsidR="00664722" w:rsidRPr="005C09CC" w:rsidTr="00556055">
        <w:trPr>
          <w:trHeight w:val="20"/>
        </w:trPr>
        <w:tc>
          <w:tcPr>
            <w:tcW w:w="282" w:type="pct"/>
            <w:vAlign w:val="center"/>
          </w:tcPr>
          <w:p w:rsidR="00664722" w:rsidRPr="005C09CC" w:rsidRDefault="00664722" w:rsidP="005C09CC">
            <w:pPr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5" w:type="pct"/>
            <w:vAlign w:val="center"/>
          </w:tcPr>
          <w:p w:rsidR="00664722" w:rsidRPr="005C09CC" w:rsidRDefault="00664722" w:rsidP="005C09CC">
            <w:pPr>
              <w:ind w:left="-175" w:right="-138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46" w:type="pct"/>
            <w:vAlign w:val="center"/>
          </w:tcPr>
          <w:p w:rsidR="00664722" w:rsidRPr="005C09CC" w:rsidRDefault="00664722" w:rsidP="005C09CC">
            <w:pPr>
              <w:ind w:left="-175" w:right="-157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057" w:type="pct"/>
            <w:vAlign w:val="center"/>
          </w:tcPr>
          <w:p w:rsidR="00664722" w:rsidRPr="005C09CC" w:rsidRDefault="00664722" w:rsidP="005C09CC">
            <w:pPr>
              <w:ind w:left="-175" w:right="-157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4</w:t>
            </w:r>
          </w:p>
        </w:tc>
      </w:tr>
      <w:tr w:rsidR="00664722" w:rsidRPr="005C09CC" w:rsidTr="00556055">
        <w:trPr>
          <w:trHeight w:val="471"/>
        </w:trPr>
        <w:tc>
          <w:tcPr>
            <w:tcW w:w="282" w:type="pct"/>
            <w:vAlign w:val="center"/>
          </w:tcPr>
          <w:p w:rsidR="00722F75" w:rsidRPr="005C09CC" w:rsidRDefault="00722F75" w:rsidP="005C09CC">
            <w:pPr>
              <w:pStyle w:val="ac"/>
              <w:numPr>
                <w:ilvl w:val="0"/>
                <w:numId w:val="24"/>
              </w:numPr>
              <w:ind w:right="-108" w:hanging="689"/>
              <w:rPr>
                <w:sz w:val="22"/>
                <w:szCs w:val="22"/>
                <w:lang w:val="uk-UA"/>
              </w:rPr>
            </w:pPr>
          </w:p>
          <w:p w:rsidR="00722F75" w:rsidRPr="005C09CC" w:rsidRDefault="00722F75" w:rsidP="005C09CC">
            <w:pPr>
              <w:ind w:right="-108" w:hanging="689"/>
              <w:rPr>
                <w:sz w:val="22"/>
                <w:szCs w:val="22"/>
                <w:lang w:val="uk-UA"/>
              </w:rPr>
            </w:pPr>
          </w:p>
        </w:tc>
        <w:tc>
          <w:tcPr>
            <w:tcW w:w="915" w:type="pct"/>
            <w:vAlign w:val="center"/>
          </w:tcPr>
          <w:p w:rsidR="00722F75" w:rsidRPr="005C09CC" w:rsidRDefault="00722F75" w:rsidP="005C09CC">
            <w:pPr>
              <w:ind w:left="15" w:right="-108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Підручник</w:t>
            </w:r>
          </w:p>
        </w:tc>
        <w:tc>
          <w:tcPr>
            <w:tcW w:w="2746" w:type="pct"/>
            <w:vAlign w:val="center"/>
          </w:tcPr>
          <w:p w:rsidR="00722F75" w:rsidRPr="005C09CC" w:rsidRDefault="00722F75" w:rsidP="005C09CC">
            <w:pPr>
              <w:rPr>
                <w:sz w:val="22"/>
                <w:szCs w:val="22"/>
                <w:lang w:val="uk-UA"/>
              </w:rPr>
            </w:pPr>
            <w:proofErr w:type="spellStart"/>
            <w:r w:rsidRPr="005C09CC">
              <w:rPr>
                <w:bCs/>
                <w:color w:val="333333"/>
                <w:sz w:val="22"/>
                <w:szCs w:val="22"/>
                <w:shd w:val="clear" w:color="auto" w:fill="FFFFFF"/>
              </w:rPr>
              <w:t>Гутиря</w:t>
            </w:r>
            <w:proofErr w:type="spellEnd"/>
            <w:r w:rsidRPr="005C09CC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C09CC">
              <w:rPr>
                <w:bCs/>
                <w:color w:val="333333"/>
                <w:sz w:val="22"/>
                <w:szCs w:val="22"/>
                <w:shd w:val="clear" w:color="auto" w:fill="FFFFFF"/>
              </w:rPr>
              <w:t>Л</w:t>
            </w:r>
            <w:r w:rsidRPr="005C09CC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5C09CC">
              <w:rPr>
                <w:bCs/>
                <w:color w:val="333333"/>
                <w:sz w:val="22"/>
                <w:szCs w:val="22"/>
                <w:shd w:val="clear" w:color="auto" w:fill="FFFFFF"/>
              </w:rPr>
              <w:t>Г</w:t>
            </w:r>
            <w:r w:rsidRPr="005C09CC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5C09CC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C09CC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C09CC">
              <w:rPr>
                <w:bCs/>
                <w:color w:val="333333"/>
                <w:sz w:val="22"/>
                <w:szCs w:val="22"/>
                <w:shd w:val="clear" w:color="auto" w:fill="FFFFFF"/>
              </w:rPr>
              <w:t>Сучасна</w:t>
            </w:r>
            <w:proofErr w:type="spellEnd"/>
            <w:r w:rsidRPr="005C09CC">
              <w:rPr>
                <w:bCs/>
                <w:color w:val="333333"/>
                <w:sz w:val="22"/>
                <w:szCs w:val="22"/>
                <w:shd w:val="clear" w:color="auto" w:fill="FFFFFF"/>
                <w:lang w:val="uk-UA"/>
              </w:rPr>
              <w:t xml:space="preserve"> п</w:t>
            </w:r>
            <w:r w:rsidRPr="005C09CC">
              <w:rPr>
                <w:bCs/>
                <w:color w:val="333333"/>
                <w:sz w:val="22"/>
                <w:szCs w:val="22"/>
                <w:shd w:val="clear" w:color="auto" w:fill="FFFFFF"/>
              </w:rPr>
              <w:t>еру</w:t>
            </w:r>
            <w:r w:rsidRPr="005C09CC">
              <w:rPr>
                <w:bCs/>
                <w:color w:val="333333"/>
                <w:sz w:val="22"/>
                <w:szCs w:val="22"/>
                <w:shd w:val="clear" w:color="auto" w:fill="FFFFFF"/>
                <w:lang w:val="uk-UA"/>
              </w:rPr>
              <w:t>кар</w:t>
            </w:r>
            <w:proofErr w:type="spellStart"/>
            <w:r w:rsidRPr="005C09CC">
              <w:rPr>
                <w:bCs/>
                <w:color w:val="333333"/>
                <w:sz w:val="22"/>
                <w:szCs w:val="22"/>
                <w:shd w:val="clear" w:color="auto" w:fill="FFFFFF"/>
              </w:rPr>
              <w:t>ська</w:t>
            </w:r>
            <w:proofErr w:type="spellEnd"/>
            <w:r w:rsidRPr="005C09CC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C09CC">
              <w:rPr>
                <w:bCs/>
                <w:color w:val="333333"/>
                <w:sz w:val="22"/>
                <w:szCs w:val="22"/>
                <w:shd w:val="clear" w:color="auto" w:fill="FFFFFF"/>
              </w:rPr>
              <w:t>справа</w:t>
            </w:r>
            <w:r w:rsidRPr="005C09CC">
              <w:rPr>
                <w:color w:val="333333"/>
                <w:sz w:val="22"/>
                <w:szCs w:val="22"/>
                <w:shd w:val="clear" w:color="auto" w:fill="FFFFFF"/>
              </w:rPr>
              <w:t xml:space="preserve">— </w:t>
            </w:r>
            <w:proofErr w:type="spellStart"/>
            <w:r w:rsidRPr="005C09CC">
              <w:rPr>
                <w:color w:val="333333"/>
                <w:sz w:val="22"/>
                <w:szCs w:val="22"/>
                <w:shd w:val="clear" w:color="auto" w:fill="FFFFFF"/>
              </w:rPr>
              <w:t>Харків</w:t>
            </w:r>
            <w:proofErr w:type="spellEnd"/>
            <w:r w:rsidRPr="005C09CC">
              <w:rPr>
                <w:color w:val="333333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5C09CC">
              <w:rPr>
                <w:color w:val="333333"/>
                <w:sz w:val="22"/>
                <w:szCs w:val="22"/>
                <w:shd w:val="clear" w:color="auto" w:fill="FFFFFF"/>
              </w:rPr>
              <w:t>Фоліо</w:t>
            </w:r>
            <w:proofErr w:type="spellEnd"/>
            <w:r w:rsidRPr="005C09CC">
              <w:rPr>
                <w:color w:val="333333"/>
                <w:sz w:val="22"/>
                <w:szCs w:val="22"/>
                <w:shd w:val="clear" w:color="auto" w:fill="FFFFFF"/>
              </w:rPr>
              <w:t>, 1997</w:t>
            </w:r>
          </w:p>
        </w:tc>
        <w:tc>
          <w:tcPr>
            <w:tcW w:w="1057" w:type="pct"/>
            <w:vAlign w:val="center"/>
          </w:tcPr>
          <w:p w:rsidR="00722F75" w:rsidRPr="005C09CC" w:rsidRDefault="00BE0F1A" w:rsidP="005C09CC">
            <w:pPr>
              <w:ind w:left="-3" w:firstLine="32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5</w:t>
            </w:r>
          </w:p>
        </w:tc>
      </w:tr>
      <w:tr w:rsidR="00511C6C" w:rsidRPr="005C09CC" w:rsidTr="00556055">
        <w:trPr>
          <w:trHeight w:val="521"/>
        </w:trPr>
        <w:tc>
          <w:tcPr>
            <w:tcW w:w="282" w:type="pct"/>
            <w:vAlign w:val="center"/>
          </w:tcPr>
          <w:p w:rsidR="00511C6C" w:rsidRPr="005C09CC" w:rsidRDefault="00511C6C" w:rsidP="005C09CC">
            <w:pPr>
              <w:pStyle w:val="ac"/>
              <w:numPr>
                <w:ilvl w:val="0"/>
                <w:numId w:val="24"/>
              </w:numPr>
              <w:ind w:right="-108" w:hanging="689"/>
              <w:rPr>
                <w:sz w:val="22"/>
                <w:szCs w:val="22"/>
                <w:lang w:val="uk-UA"/>
              </w:rPr>
            </w:pPr>
          </w:p>
        </w:tc>
        <w:tc>
          <w:tcPr>
            <w:tcW w:w="915" w:type="pct"/>
            <w:vAlign w:val="center"/>
          </w:tcPr>
          <w:p w:rsidR="00511C6C" w:rsidRPr="005C09CC" w:rsidRDefault="00511C6C" w:rsidP="005C09CC">
            <w:pPr>
              <w:ind w:right="-108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Підручник</w:t>
            </w:r>
          </w:p>
        </w:tc>
        <w:tc>
          <w:tcPr>
            <w:tcW w:w="2746" w:type="pct"/>
            <w:vAlign w:val="center"/>
          </w:tcPr>
          <w:p w:rsidR="00511C6C" w:rsidRPr="005C09CC" w:rsidRDefault="00511C6C" w:rsidP="00556055">
            <w:pPr>
              <w:ind w:left="15" w:right="-108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 xml:space="preserve">Оболенська І.І.,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Сургай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Л.С..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Шевелюк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С.Б. Історія перукарської справи. Книга 1.  – К</w:t>
            </w:r>
            <w:r w:rsidR="00556055">
              <w:rPr>
                <w:sz w:val="22"/>
                <w:szCs w:val="22"/>
                <w:lang w:val="uk-UA"/>
              </w:rPr>
              <w:t>иїв,</w:t>
            </w:r>
            <w:r w:rsidRPr="005C09CC">
              <w:rPr>
                <w:sz w:val="22"/>
                <w:szCs w:val="22"/>
                <w:lang w:val="uk-UA"/>
              </w:rPr>
              <w:t xml:space="preserve"> Грамота,-2005</w:t>
            </w:r>
          </w:p>
        </w:tc>
        <w:tc>
          <w:tcPr>
            <w:tcW w:w="1057" w:type="pct"/>
            <w:vAlign w:val="center"/>
          </w:tcPr>
          <w:p w:rsidR="00511C6C" w:rsidRPr="005C09CC" w:rsidRDefault="00511C6C" w:rsidP="005C09CC">
            <w:pPr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15</w:t>
            </w:r>
          </w:p>
        </w:tc>
      </w:tr>
      <w:tr w:rsidR="00511C6C" w:rsidRPr="005C09CC" w:rsidTr="00556055">
        <w:trPr>
          <w:trHeight w:val="572"/>
        </w:trPr>
        <w:tc>
          <w:tcPr>
            <w:tcW w:w="282" w:type="pct"/>
            <w:vAlign w:val="center"/>
          </w:tcPr>
          <w:p w:rsidR="00511C6C" w:rsidRPr="005C09CC" w:rsidRDefault="00511C6C" w:rsidP="005C09CC">
            <w:pPr>
              <w:pStyle w:val="ac"/>
              <w:numPr>
                <w:ilvl w:val="0"/>
                <w:numId w:val="24"/>
              </w:numPr>
              <w:ind w:right="-108" w:hanging="689"/>
              <w:rPr>
                <w:sz w:val="22"/>
                <w:szCs w:val="22"/>
                <w:lang w:val="uk-UA"/>
              </w:rPr>
            </w:pPr>
          </w:p>
        </w:tc>
        <w:tc>
          <w:tcPr>
            <w:tcW w:w="915" w:type="pct"/>
            <w:vAlign w:val="center"/>
          </w:tcPr>
          <w:p w:rsidR="00511C6C" w:rsidRPr="005C09CC" w:rsidRDefault="00511C6C" w:rsidP="005C09CC">
            <w:pPr>
              <w:ind w:right="-108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Підручник</w:t>
            </w:r>
          </w:p>
        </w:tc>
        <w:tc>
          <w:tcPr>
            <w:tcW w:w="2746" w:type="pct"/>
            <w:vAlign w:val="center"/>
          </w:tcPr>
          <w:p w:rsidR="00511C6C" w:rsidRPr="005C09CC" w:rsidRDefault="00511C6C" w:rsidP="00556055">
            <w:pPr>
              <w:ind w:left="15" w:right="-108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 xml:space="preserve">Горбатюк Н.А.,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Стрельченко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Г.М. та ін. Основи перукарської справи. Книга 2.  – К</w:t>
            </w:r>
            <w:r w:rsidR="00556055">
              <w:rPr>
                <w:sz w:val="22"/>
                <w:szCs w:val="22"/>
                <w:lang w:val="uk-UA"/>
              </w:rPr>
              <w:t xml:space="preserve">иїв, </w:t>
            </w:r>
            <w:r w:rsidRPr="005C09CC">
              <w:rPr>
                <w:sz w:val="22"/>
                <w:szCs w:val="22"/>
                <w:lang w:val="uk-UA"/>
              </w:rPr>
              <w:t>Грамота,-2005</w:t>
            </w:r>
          </w:p>
        </w:tc>
        <w:tc>
          <w:tcPr>
            <w:tcW w:w="1057" w:type="pct"/>
            <w:vAlign w:val="center"/>
          </w:tcPr>
          <w:p w:rsidR="00511C6C" w:rsidRPr="005C09CC" w:rsidRDefault="00511C6C" w:rsidP="005C09CC">
            <w:pPr>
              <w:ind w:firstLine="32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15</w:t>
            </w:r>
          </w:p>
        </w:tc>
      </w:tr>
      <w:tr w:rsidR="00664722" w:rsidRPr="00556055" w:rsidTr="00556055">
        <w:trPr>
          <w:trHeight w:val="523"/>
        </w:trPr>
        <w:tc>
          <w:tcPr>
            <w:tcW w:w="282" w:type="pct"/>
            <w:vAlign w:val="center"/>
          </w:tcPr>
          <w:p w:rsidR="00722F75" w:rsidRPr="005C09CC" w:rsidRDefault="00722F75" w:rsidP="005C09CC">
            <w:pPr>
              <w:pStyle w:val="ac"/>
              <w:numPr>
                <w:ilvl w:val="0"/>
                <w:numId w:val="24"/>
              </w:numPr>
              <w:ind w:right="-108" w:hanging="689"/>
              <w:rPr>
                <w:sz w:val="22"/>
                <w:szCs w:val="22"/>
                <w:lang w:val="uk-UA"/>
              </w:rPr>
            </w:pPr>
          </w:p>
          <w:p w:rsidR="00722F75" w:rsidRPr="005C09CC" w:rsidRDefault="00722F75" w:rsidP="005C09CC">
            <w:pPr>
              <w:ind w:right="-108" w:hanging="689"/>
              <w:rPr>
                <w:sz w:val="22"/>
                <w:szCs w:val="22"/>
                <w:lang w:val="uk-UA"/>
              </w:rPr>
            </w:pPr>
          </w:p>
        </w:tc>
        <w:tc>
          <w:tcPr>
            <w:tcW w:w="915" w:type="pct"/>
            <w:vAlign w:val="center"/>
          </w:tcPr>
          <w:p w:rsidR="00722F75" w:rsidRPr="005C09CC" w:rsidRDefault="00722F75" w:rsidP="005C09CC">
            <w:pPr>
              <w:ind w:right="-108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Підручник</w:t>
            </w:r>
          </w:p>
        </w:tc>
        <w:tc>
          <w:tcPr>
            <w:tcW w:w="2746" w:type="pct"/>
            <w:vAlign w:val="center"/>
          </w:tcPr>
          <w:p w:rsidR="00722F75" w:rsidRPr="005C09CC" w:rsidRDefault="00722F75" w:rsidP="00556055">
            <w:pPr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 xml:space="preserve">Медведєва І.І. </w:t>
            </w:r>
            <w:r w:rsidR="004851DE" w:rsidRPr="005C09CC">
              <w:rPr>
                <w:sz w:val="22"/>
                <w:szCs w:val="22"/>
                <w:lang w:val="uk-UA"/>
              </w:rPr>
              <w:t xml:space="preserve">Перукарське мистецтво. Книга 3. Косметологія </w:t>
            </w:r>
            <w:r w:rsidR="00556055">
              <w:rPr>
                <w:sz w:val="22"/>
                <w:szCs w:val="22"/>
                <w:lang w:val="uk-UA"/>
              </w:rPr>
              <w:t>–</w:t>
            </w:r>
            <w:r w:rsidRPr="005C09CC">
              <w:rPr>
                <w:sz w:val="22"/>
                <w:szCs w:val="22"/>
                <w:lang w:val="uk-UA"/>
              </w:rPr>
              <w:t xml:space="preserve"> К</w:t>
            </w:r>
            <w:r w:rsidR="00556055">
              <w:rPr>
                <w:sz w:val="22"/>
                <w:szCs w:val="22"/>
                <w:lang w:val="uk-UA"/>
              </w:rPr>
              <w:t>иїв,</w:t>
            </w:r>
            <w:r w:rsidRPr="005C09CC">
              <w:rPr>
                <w:sz w:val="22"/>
                <w:szCs w:val="22"/>
                <w:lang w:val="uk-UA"/>
              </w:rPr>
              <w:t xml:space="preserve"> Грамота,</w:t>
            </w:r>
            <w:r w:rsidR="004851DE" w:rsidRPr="005C09CC">
              <w:rPr>
                <w:sz w:val="22"/>
                <w:szCs w:val="22"/>
                <w:lang w:val="uk-UA"/>
              </w:rPr>
              <w:t xml:space="preserve"> </w:t>
            </w:r>
            <w:r w:rsidRPr="005C09CC">
              <w:rPr>
                <w:sz w:val="22"/>
                <w:szCs w:val="22"/>
                <w:lang w:val="uk-UA"/>
              </w:rPr>
              <w:t>2005</w:t>
            </w:r>
          </w:p>
        </w:tc>
        <w:tc>
          <w:tcPr>
            <w:tcW w:w="1057" w:type="pct"/>
            <w:vAlign w:val="center"/>
          </w:tcPr>
          <w:p w:rsidR="00722F75" w:rsidRPr="005C09CC" w:rsidRDefault="001145A9" w:rsidP="005C09CC">
            <w:pPr>
              <w:ind w:left="-3" w:firstLine="32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5</w:t>
            </w:r>
          </w:p>
        </w:tc>
      </w:tr>
    </w:tbl>
    <w:p w:rsidR="00161300" w:rsidRDefault="00161300" w:rsidP="005C09CC">
      <w:pPr>
        <w:pStyle w:val="ad"/>
        <w:jc w:val="left"/>
        <w:rPr>
          <w:color w:val="000000"/>
          <w:sz w:val="22"/>
          <w:szCs w:val="22"/>
        </w:rPr>
      </w:pPr>
    </w:p>
    <w:p w:rsidR="0020094F" w:rsidRDefault="0020094F" w:rsidP="0020094F">
      <w:pPr>
        <w:pStyle w:val="ad"/>
        <w:jc w:val="left"/>
        <w:rPr>
          <w:b w:val="0"/>
          <w:sz w:val="22"/>
          <w:szCs w:val="22"/>
        </w:rPr>
      </w:pPr>
      <w:r>
        <w:rPr>
          <w:color w:val="000000"/>
          <w:sz w:val="22"/>
          <w:szCs w:val="22"/>
        </w:rPr>
        <w:t>Примітка</w:t>
      </w:r>
      <w:r>
        <w:rPr>
          <w:color w:val="000000"/>
          <w:szCs w:val="20"/>
        </w:rPr>
        <w:t>:</w:t>
      </w:r>
      <w:r>
        <w:rPr>
          <w:szCs w:val="20"/>
        </w:rPr>
        <w:t xml:space="preserve">** </w:t>
      </w:r>
      <w:r>
        <w:rPr>
          <w:b w:val="0"/>
          <w:sz w:val="22"/>
          <w:szCs w:val="22"/>
        </w:rPr>
        <w:t>гриф Міністерства освіти і науки України підтверджується наступним написом на першій сторінці підручника або навчального посібника: «Рекомендовано Міністерством освіти і науки України для учнів професійно-технічних навчальних закладів»</w:t>
      </w:r>
    </w:p>
    <w:p w:rsidR="0020094F" w:rsidRPr="0020094F" w:rsidRDefault="0020094F" w:rsidP="0020094F">
      <w:pPr>
        <w:rPr>
          <w:lang w:val="uk-UA"/>
        </w:rPr>
      </w:pPr>
    </w:p>
    <w:p w:rsidR="001145A9" w:rsidRPr="005C09CC" w:rsidRDefault="001145A9" w:rsidP="005C09CC">
      <w:pPr>
        <w:pStyle w:val="5"/>
        <w:rPr>
          <w:i w:val="0"/>
          <w:color w:val="000000"/>
          <w:sz w:val="22"/>
          <w:szCs w:val="22"/>
          <w:lang w:val="uk-UA"/>
        </w:rPr>
      </w:pPr>
      <w:r w:rsidRPr="005C09CC">
        <w:rPr>
          <w:i w:val="0"/>
          <w:color w:val="000000"/>
          <w:sz w:val="22"/>
          <w:szCs w:val="22"/>
          <w:lang w:val="uk-UA"/>
        </w:rPr>
        <w:t xml:space="preserve">РОЗДІЛ 3 </w:t>
      </w:r>
    </w:p>
    <w:p w:rsidR="001145A9" w:rsidRPr="005C09CC" w:rsidRDefault="001145A9" w:rsidP="005C09CC">
      <w:pPr>
        <w:rPr>
          <w:sz w:val="22"/>
          <w:szCs w:val="22"/>
          <w:lang w:val="uk-UA"/>
        </w:rPr>
      </w:pPr>
    </w:p>
    <w:p w:rsidR="00B26D06" w:rsidRPr="005C09CC" w:rsidRDefault="00B26D06" w:rsidP="005C09CC">
      <w:pPr>
        <w:pStyle w:val="5"/>
        <w:rPr>
          <w:i w:val="0"/>
          <w:sz w:val="22"/>
          <w:szCs w:val="22"/>
          <w:lang w:val="uk-UA"/>
        </w:rPr>
      </w:pPr>
      <w:r w:rsidRPr="005C09CC">
        <w:rPr>
          <w:i w:val="0"/>
          <w:sz w:val="22"/>
          <w:szCs w:val="22"/>
          <w:lang w:val="uk-UA"/>
        </w:rPr>
        <w:t>ВИРОБНИЧО-ПРАКТИЧНІ ТА НАВЧАЛЬНІ ВИДАННЯ</w:t>
      </w:r>
      <w:r w:rsidR="001145A9" w:rsidRPr="005C09CC">
        <w:rPr>
          <w:i w:val="0"/>
          <w:sz w:val="22"/>
          <w:szCs w:val="22"/>
          <w:lang w:val="uk-UA"/>
        </w:rPr>
        <w:t xml:space="preserve">, ЩО НЕ МАЮТЬ </w:t>
      </w:r>
    </w:p>
    <w:p w:rsidR="00161300" w:rsidRPr="005C09CC" w:rsidRDefault="001145A9" w:rsidP="005C09CC">
      <w:pPr>
        <w:pStyle w:val="5"/>
        <w:rPr>
          <w:i w:val="0"/>
          <w:sz w:val="22"/>
          <w:szCs w:val="22"/>
          <w:lang w:val="uk-UA"/>
        </w:rPr>
      </w:pPr>
      <w:r w:rsidRPr="005C09CC">
        <w:rPr>
          <w:i w:val="0"/>
          <w:sz w:val="22"/>
          <w:szCs w:val="22"/>
          <w:lang w:val="uk-UA"/>
        </w:rPr>
        <w:t>ГРИФУ МІНІСТЕРСТВА ОСВІТИ І НАУКИ УКРАЇНИ</w:t>
      </w:r>
    </w:p>
    <w:p w:rsidR="001145A9" w:rsidRPr="005C09CC" w:rsidRDefault="001145A9" w:rsidP="005C09CC">
      <w:pPr>
        <w:rPr>
          <w:sz w:val="22"/>
          <w:szCs w:val="22"/>
          <w:lang w:val="uk-UA"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5528"/>
        <w:gridCol w:w="2128"/>
      </w:tblGrid>
      <w:tr w:rsidR="00664722" w:rsidRPr="005C09CC" w:rsidTr="00556055">
        <w:trPr>
          <w:trHeight w:val="20"/>
        </w:trPr>
        <w:tc>
          <w:tcPr>
            <w:tcW w:w="282" w:type="pct"/>
            <w:vAlign w:val="center"/>
          </w:tcPr>
          <w:p w:rsidR="00664722" w:rsidRPr="005C09CC" w:rsidRDefault="00664722" w:rsidP="005C09CC">
            <w:pPr>
              <w:ind w:left="-3" w:firstLine="3"/>
              <w:jc w:val="center"/>
              <w:rPr>
                <w:b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915" w:type="pct"/>
            <w:vAlign w:val="center"/>
          </w:tcPr>
          <w:p w:rsidR="00664722" w:rsidRPr="005C09CC" w:rsidRDefault="00664722" w:rsidP="005C09C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Вид навчального видання</w:t>
            </w:r>
          </w:p>
        </w:tc>
        <w:tc>
          <w:tcPr>
            <w:tcW w:w="2745" w:type="pct"/>
            <w:vAlign w:val="center"/>
          </w:tcPr>
          <w:p w:rsidR="00556055" w:rsidRDefault="00556055" w:rsidP="00556055">
            <w:pPr>
              <w:ind w:left="-175" w:right="-138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 xml:space="preserve">Прізвище та ініціали автора, назва </w:t>
            </w:r>
            <w:r>
              <w:rPr>
                <w:sz w:val="22"/>
                <w:szCs w:val="22"/>
                <w:lang w:val="uk-UA"/>
              </w:rPr>
              <w:t>навчального видання</w:t>
            </w:r>
            <w:r w:rsidRPr="005C09CC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видання</w:t>
            </w:r>
            <w:proofErr w:type="spellEnd"/>
            <w:r>
              <w:rPr>
                <w:lang w:val="uk-UA"/>
              </w:rPr>
              <w:t xml:space="preserve"> (без скорочення),</w:t>
            </w:r>
            <w:r>
              <w:t xml:space="preserve"> </w:t>
            </w:r>
            <w:r w:rsidRPr="005C09CC">
              <w:rPr>
                <w:sz w:val="22"/>
                <w:szCs w:val="22"/>
                <w:lang w:val="uk-UA"/>
              </w:rPr>
              <w:t>назва видавця,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664722" w:rsidRPr="005C09CC" w:rsidRDefault="00556055" w:rsidP="00556055">
            <w:pPr>
              <w:ind w:left="-175" w:right="-138"/>
              <w:jc w:val="center"/>
              <w:rPr>
                <w:b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рік видання</w:t>
            </w:r>
          </w:p>
        </w:tc>
        <w:tc>
          <w:tcPr>
            <w:tcW w:w="1057" w:type="pct"/>
            <w:vAlign w:val="center"/>
          </w:tcPr>
          <w:p w:rsidR="00664722" w:rsidRPr="005C09CC" w:rsidRDefault="00664722" w:rsidP="005C09CC">
            <w:pPr>
              <w:ind w:left="-175" w:right="-5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Кількість у наявності, примірників</w:t>
            </w:r>
          </w:p>
        </w:tc>
      </w:tr>
      <w:tr w:rsidR="00664722" w:rsidRPr="005C09CC" w:rsidTr="00556055">
        <w:trPr>
          <w:trHeight w:val="20"/>
        </w:trPr>
        <w:tc>
          <w:tcPr>
            <w:tcW w:w="282" w:type="pct"/>
            <w:vAlign w:val="center"/>
          </w:tcPr>
          <w:p w:rsidR="00664722" w:rsidRPr="005C09CC" w:rsidRDefault="00664722" w:rsidP="005C09CC">
            <w:pPr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5" w:type="pct"/>
            <w:vAlign w:val="center"/>
          </w:tcPr>
          <w:p w:rsidR="00664722" w:rsidRPr="005C09CC" w:rsidRDefault="00664722" w:rsidP="005C09CC">
            <w:pPr>
              <w:ind w:left="-175" w:right="-138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45" w:type="pct"/>
            <w:vAlign w:val="center"/>
          </w:tcPr>
          <w:p w:rsidR="00664722" w:rsidRPr="005C09CC" w:rsidRDefault="00664722" w:rsidP="005C09CC">
            <w:pPr>
              <w:ind w:left="-175" w:right="-157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057" w:type="pct"/>
            <w:vAlign w:val="center"/>
          </w:tcPr>
          <w:p w:rsidR="00664722" w:rsidRPr="005C09CC" w:rsidRDefault="00664722" w:rsidP="005C09CC">
            <w:pPr>
              <w:ind w:left="-175" w:right="-157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4</w:t>
            </w:r>
          </w:p>
        </w:tc>
      </w:tr>
      <w:tr w:rsidR="00A369CF" w:rsidRPr="005C09CC" w:rsidTr="00556055">
        <w:trPr>
          <w:trHeight w:val="566"/>
        </w:trPr>
        <w:tc>
          <w:tcPr>
            <w:tcW w:w="282" w:type="pct"/>
          </w:tcPr>
          <w:p w:rsidR="00A369CF" w:rsidRPr="005C09CC" w:rsidRDefault="00A369CF" w:rsidP="005C09CC">
            <w:pPr>
              <w:pStyle w:val="ac"/>
              <w:numPr>
                <w:ilvl w:val="0"/>
                <w:numId w:val="31"/>
              </w:numPr>
              <w:ind w:hanging="54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15" w:type="pct"/>
          </w:tcPr>
          <w:p w:rsidR="00A369CF" w:rsidRPr="005C09CC" w:rsidRDefault="00A369CF" w:rsidP="005C09CC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5C09CC">
              <w:rPr>
                <w:sz w:val="22"/>
                <w:szCs w:val="22"/>
                <w:lang w:val="uk-UA"/>
              </w:rPr>
              <w:t>Учебник</w:t>
            </w:r>
            <w:proofErr w:type="spellEnd"/>
          </w:p>
        </w:tc>
        <w:tc>
          <w:tcPr>
            <w:tcW w:w="2745" w:type="pct"/>
          </w:tcPr>
          <w:p w:rsidR="00A369CF" w:rsidRPr="005C09CC" w:rsidRDefault="00A369CF" w:rsidP="00556055">
            <w:pPr>
              <w:ind w:left="15" w:right="-108"/>
              <w:rPr>
                <w:sz w:val="22"/>
                <w:szCs w:val="22"/>
                <w:lang w:val="uk-UA"/>
              </w:rPr>
            </w:pPr>
            <w:proofErr w:type="spellStart"/>
            <w:r w:rsidRPr="005C09CC">
              <w:rPr>
                <w:sz w:val="22"/>
                <w:szCs w:val="22"/>
                <w:lang w:val="uk-UA"/>
              </w:rPr>
              <w:t>Кац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А.А-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Санитария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гигиена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парикмахерского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дела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. </w:t>
            </w:r>
            <w:r w:rsidR="00556055">
              <w:rPr>
                <w:sz w:val="22"/>
                <w:szCs w:val="22"/>
                <w:lang w:val="uk-UA"/>
              </w:rPr>
              <w:t>–</w:t>
            </w:r>
            <w:r w:rsidRPr="005C09CC">
              <w:rPr>
                <w:sz w:val="22"/>
                <w:szCs w:val="22"/>
                <w:lang w:val="uk-UA"/>
              </w:rPr>
              <w:t xml:space="preserve"> М</w:t>
            </w:r>
            <w:r w:rsidR="00556055">
              <w:rPr>
                <w:sz w:val="22"/>
                <w:szCs w:val="22"/>
                <w:lang w:val="uk-UA"/>
              </w:rPr>
              <w:t>осква,</w:t>
            </w:r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Легкая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пром</w:t>
            </w:r>
            <w:r w:rsidRPr="005C09CC">
              <w:rPr>
                <w:sz w:val="22"/>
                <w:szCs w:val="22"/>
              </w:rPr>
              <w:t>ышленность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>, 1976</w:t>
            </w:r>
          </w:p>
        </w:tc>
        <w:tc>
          <w:tcPr>
            <w:tcW w:w="1057" w:type="pct"/>
          </w:tcPr>
          <w:p w:rsidR="00A369CF" w:rsidRPr="005C09CC" w:rsidRDefault="00607593" w:rsidP="005C09C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</w:tr>
      <w:tr w:rsidR="00A369CF" w:rsidRPr="005C09CC" w:rsidTr="00556055">
        <w:trPr>
          <w:trHeight w:val="560"/>
        </w:trPr>
        <w:tc>
          <w:tcPr>
            <w:tcW w:w="282" w:type="pct"/>
          </w:tcPr>
          <w:p w:rsidR="00A369CF" w:rsidRPr="005C09CC" w:rsidRDefault="00A369CF" w:rsidP="005C09CC">
            <w:pPr>
              <w:pStyle w:val="ac"/>
              <w:numPr>
                <w:ilvl w:val="0"/>
                <w:numId w:val="31"/>
              </w:numPr>
              <w:ind w:hanging="54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15" w:type="pct"/>
          </w:tcPr>
          <w:p w:rsidR="00A369CF" w:rsidRPr="005C09CC" w:rsidRDefault="00A369CF" w:rsidP="005C09CC">
            <w:pPr>
              <w:ind w:right="-108"/>
              <w:rPr>
                <w:sz w:val="22"/>
                <w:szCs w:val="22"/>
                <w:lang w:val="uk-UA"/>
              </w:rPr>
            </w:pPr>
            <w:proofErr w:type="spellStart"/>
            <w:r w:rsidRPr="005C09CC">
              <w:rPr>
                <w:sz w:val="22"/>
                <w:szCs w:val="22"/>
                <w:lang w:val="uk-UA"/>
              </w:rPr>
              <w:t>Учебник</w:t>
            </w:r>
            <w:proofErr w:type="spellEnd"/>
          </w:p>
        </w:tc>
        <w:tc>
          <w:tcPr>
            <w:tcW w:w="2745" w:type="pct"/>
          </w:tcPr>
          <w:p w:rsidR="00A369CF" w:rsidRPr="005C09CC" w:rsidRDefault="00A369CF" w:rsidP="00556055">
            <w:pPr>
              <w:ind w:left="15" w:right="-108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Каспаров Г.Н., Основ</w:t>
            </w:r>
            <w:r w:rsidRPr="005C09CC">
              <w:rPr>
                <w:sz w:val="22"/>
                <w:szCs w:val="22"/>
              </w:rPr>
              <w:t>ы</w:t>
            </w:r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производства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парфюмерии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и косметики. </w:t>
            </w:r>
            <w:r w:rsidR="00556055">
              <w:rPr>
                <w:sz w:val="22"/>
                <w:szCs w:val="22"/>
                <w:lang w:val="uk-UA"/>
              </w:rPr>
              <w:t>–</w:t>
            </w:r>
            <w:r w:rsidRPr="005C09CC">
              <w:rPr>
                <w:sz w:val="22"/>
                <w:szCs w:val="22"/>
                <w:lang w:val="uk-UA"/>
              </w:rPr>
              <w:t xml:space="preserve"> М</w:t>
            </w:r>
            <w:r w:rsidR="00556055">
              <w:rPr>
                <w:sz w:val="22"/>
                <w:szCs w:val="22"/>
                <w:lang w:val="uk-UA"/>
              </w:rPr>
              <w:t>осква,</w:t>
            </w:r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Агропромиздат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>, 1988</w:t>
            </w:r>
          </w:p>
        </w:tc>
        <w:tc>
          <w:tcPr>
            <w:tcW w:w="1057" w:type="pct"/>
          </w:tcPr>
          <w:p w:rsidR="00A369CF" w:rsidRPr="005C09CC" w:rsidRDefault="00607593" w:rsidP="005C09C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</w:tr>
      <w:tr w:rsidR="003F6104" w:rsidRPr="005C09CC" w:rsidTr="00556055">
        <w:trPr>
          <w:trHeight w:val="20"/>
        </w:trPr>
        <w:tc>
          <w:tcPr>
            <w:tcW w:w="282" w:type="pct"/>
          </w:tcPr>
          <w:p w:rsidR="003F6104" w:rsidRPr="005C09CC" w:rsidRDefault="003F6104" w:rsidP="005C09CC">
            <w:pPr>
              <w:pStyle w:val="ac"/>
              <w:numPr>
                <w:ilvl w:val="0"/>
                <w:numId w:val="31"/>
              </w:numPr>
              <w:ind w:hanging="54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15" w:type="pct"/>
          </w:tcPr>
          <w:p w:rsidR="003F6104" w:rsidRPr="005C09CC" w:rsidRDefault="003F6104" w:rsidP="005C09CC">
            <w:pPr>
              <w:ind w:left="15" w:right="-108"/>
              <w:rPr>
                <w:sz w:val="22"/>
                <w:szCs w:val="22"/>
                <w:lang w:val="uk-UA"/>
              </w:rPr>
            </w:pPr>
            <w:proofErr w:type="spellStart"/>
            <w:r w:rsidRPr="005C09CC">
              <w:rPr>
                <w:sz w:val="22"/>
                <w:szCs w:val="22"/>
                <w:lang w:val="uk-UA"/>
              </w:rPr>
              <w:t>Учебник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745" w:type="pct"/>
          </w:tcPr>
          <w:p w:rsidR="003F6104" w:rsidRPr="005C09CC" w:rsidRDefault="003F6104" w:rsidP="00556055">
            <w:pPr>
              <w:ind w:left="15" w:right="-108"/>
              <w:rPr>
                <w:sz w:val="22"/>
                <w:szCs w:val="22"/>
                <w:lang w:val="uk-UA"/>
              </w:rPr>
            </w:pPr>
            <w:proofErr w:type="spellStart"/>
            <w:r w:rsidRPr="005C09CC">
              <w:rPr>
                <w:sz w:val="22"/>
                <w:szCs w:val="22"/>
                <w:lang w:val="uk-UA"/>
              </w:rPr>
              <w:t>Гордиенко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Е.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Современн</w:t>
            </w:r>
            <w:proofErr w:type="spellEnd"/>
            <w:r w:rsidRPr="005C09CC">
              <w:rPr>
                <w:sz w:val="22"/>
                <w:szCs w:val="22"/>
              </w:rPr>
              <w:t>ы</w:t>
            </w:r>
            <w:r w:rsidRPr="005C09CC">
              <w:rPr>
                <w:sz w:val="22"/>
                <w:szCs w:val="22"/>
                <w:lang w:val="uk-UA"/>
              </w:rPr>
              <w:t xml:space="preserve">й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маникюр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>. – Ростов на Дону</w:t>
            </w:r>
            <w:r w:rsidR="00556055">
              <w:rPr>
                <w:sz w:val="22"/>
                <w:szCs w:val="22"/>
                <w:lang w:val="uk-UA"/>
              </w:rPr>
              <w:t>,</w:t>
            </w:r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Владис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>, 2005</w:t>
            </w:r>
          </w:p>
        </w:tc>
        <w:tc>
          <w:tcPr>
            <w:tcW w:w="1057" w:type="pct"/>
          </w:tcPr>
          <w:p w:rsidR="003F6104" w:rsidRPr="005C09CC" w:rsidRDefault="003F6104" w:rsidP="005C09C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</w:tr>
      <w:tr w:rsidR="003F6104" w:rsidRPr="005C09CC" w:rsidTr="00556055">
        <w:trPr>
          <w:trHeight w:val="20"/>
        </w:trPr>
        <w:tc>
          <w:tcPr>
            <w:tcW w:w="282" w:type="pct"/>
          </w:tcPr>
          <w:p w:rsidR="003F6104" w:rsidRPr="005C09CC" w:rsidRDefault="003F6104" w:rsidP="005C09CC">
            <w:pPr>
              <w:pStyle w:val="ac"/>
              <w:numPr>
                <w:ilvl w:val="0"/>
                <w:numId w:val="31"/>
              </w:numPr>
              <w:ind w:hanging="54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15" w:type="pct"/>
          </w:tcPr>
          <w:p w:rsidR="003F6104" w:rsidRPr="005C09CC" w:rsidRDefault="003F6104" w:rsidP="005C09CC">
            <w:pPr>
              <w:ind w:left="15" w:right="-108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Навчальний посібник</w:t>
            </w:r>
          </w:p>
        </w:tc>
        <w:tc>
          <w:tcPr>
            <w:tcW w:w="2745" w:type="pct"/>
          </w:tcPr>
          <w:p w:rsidR="003F6104" w:rsidRPr="005C09CC" w:rsidRDefault="003F6104" w:rsidP="005C09CC">
            <w:pPr>
              <w:ind w:left="15" w:right="-108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 xml:space="preserve">Грубник О.М., 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Конспект лекцій з предмета «Манікюрна справа». </w:t>
            </w:r>
            <w:r w:rsidR="00556055">
              <w:rPr>
                <w:color w:val="000000"/>
                <w:sz w:val="22"/>
                <w:szCs w:val="22"/>
                <w:lang w:val="uk-UA"/>
              </w:rPr>
              <w:t>–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556055">
              <w:rPr>
                <w:color w:val="000000"/>
                <w:sz w:val="22"/>
                <w:szCs w:val="22"/>
                <w:lang w:val="uk-UA"/>
              </w:rPr>
              <w:t>Запоріжжя, ДНЗ «</w:t>
            </w:r>
            <w:r w:rsidRPr="005C09CC">
              <w:rPr>
                <w:sz w:val="22"/>
                <w:szCs w:val="22"/>
                <w:lang w:val="uk-UA"/>
              </w:rPr>
              <w:t>ЗАПОРІЗЬКЕ ВПУМС</w:t>
            </w:r>
            <w:r w:rsidR="00556055">
              <w:rPr>
                <w:sz w:val="22"/>
                <w:szCs w:val="22"/>
                <w:lang w:val="uk-UA"/>
              </w:rPr>
              <w:t>»</w:t>
            </w:r>
            <w:r w:rsidRPr="005C09CC">
              <w:rPr>
                <w:sz w:val="22"/>
                <w:szCs w:val="22"/>
                <w:lang w:val="uk-UA"/>
              </w:rPr>
              <w:t>, 201</w:t>
            </w:r>
            <w:r w:rsidRPr="005C09CC">
              <w:rPr>
                <w:sz w:val="22"/>
                <w:szCs w:val="22"/>
              </w:rPr>
              <w:t>6</w:t>
            </w:r>
          </w:p>
        </w:tc>
        <w:tc>
          <w:tcPr>
            <w:tcW w:w="1057" w:type="pct"/>
          </w:tcPr>
          <w:p w:rsidR="003F6104" w:rsidRPr="005C09CC" w:rsidRDefault="00607593" w:rsidP="005C09C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</w:tr>
      <w:tr w:rsidR="003F6104" w:rsidRPr="005C09CC" w:rsidTr="00556055">
        <w:trPr>
          <w:trHeight w:val="20"/>
        </w:trPr>
        <w:tc>
          <w:tcPr>
            <w:tcW w:w="282" w:type="pct"/>
          </w:tcPr>
          <w:p w:rsidR="003F6104" w:rsidRPr="005C09CC" w:rsidRDefault="003F6104" w:rsidP="005C09CC">
            <w:pPr>
              <w:pStyle w:val="ac"/>
              <w:numPr>
                <w:ilvl w:val="0"/>
                <w:numId w:val="31"/>
              </w:numPr>
              <w:ind w:hanging="54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15" w:type="pct"/>
          </w:tcPr>
          <w:p w:rsidR="003F6104" w:rsidRPr="005C09CC" w:rsidRDefault="003F6104" w:rsidP="005C09CC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Навчальний посібник</w:t>
            </w:r>
          </w:p>
        </w:tc>
        <w:tc>
          <w:tcPr>
            <w:tcW w:w="2745" w:type="pct"/>
          </w:tcPr>
          <w:p w:rsidR="003F6104" w:rsidRPr="005C09CC" w:rsidRDefault="003F6104" w:rsidP="00556055">
            <w:pPr>
              <w:ind w:left="15" w:right="-108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 xml:space="preserve">Грубник О.М., </w:t>
            </w:r>
            <w:r w:rsidRPr="005C09CC">
              <w:rPr>
                <w:iCs/>
                <w:sz w:val="22"/>
                <w:szCs w:val="22"/>
                <w:lang w:val="uk-UA"/>
              </w:rPr>
              <w:t xml:space="preserve">Робочий зошит для виконання завдань під час лабораторно-практичних занять </w:t>
            </w:r>
            <w:r w:rsidRPr="005C09CC">
              <w:rPr>
                <w:bCs/>
                <w:iCs/>
                <w:sz w:val="22"/>
                <w:szCs w:val="22"/>
                <w:lang w:val="uk-UA"/>
              </w:rPr>
              <w:t>з предмета «Манікюрна справа.,</w:t>
            </w:r>
            <w:r w:rsidR="00556055">
              <w:rPr>
                <w:color w:val="000000"/>
                <w:sz w:val="22"/>
                <w:szCs w:val="22"/>
                <w:lang w:val="uk-UA"/>
              </w:rPr>
              <w:t xml:space="preserve"> –</w:t>
            </w:r>
            <w:r w:rsidR="00556055" w:rsidRPr="005C09C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556055">
              <w:rPr>
                <w:color w:val="000000"/>
                <w:sz w:val="22"/>
                <w:szCs w:val="22"/>
                <w:lang w:val="uk-UA"/>
              </w:rPr>
              <w:t xml:space="preserve">Запоріжжя, </w:t>
            </w:r>
            <w:r w:rsidRPr="005C09CC">
              <w:rPr>
                <w:bCs/>
                <w:iCs/>
                <w:sz w:val="22"/>
                <w:szCs w:val="22"/>
                <w:lang w:val="uk-UA"/>
              </w:rPr>
              <w:t xml:space="preserve">- </w:t>
            </w:r>
            <w:r w:rsidR="00556055">
              <w:rPr>
                <w:bCs/>
                <w:iCs/>
                <w:sz w:val="22"/>
                <w:szCs w:val="22"/>
                <w:lang w:val="uk-UA"/>
              </w:rPr>
              <w:t>ДНЗ «</w:t>
            </w:r>
            <w:r w:rsidRPr="005C09CC">
              <w:rPr>
                <w:sz w:val="22"/>
                <w:szCs w:val="22"/>
                <w:lang w:val="uk-UA"/>
              </w:rPr>
              <w:t>ЗАПОРІЗЬКЕ ВПУМС</w:t>
            </w:r>
            <w:r w:rsidR="00556055">
              <w:rPr>
                <w:sz w:val="22"/>
                <w:szCs w:val="22"/>
                <w:lang w:val="uk-UA"/>
              </w:rPr>
              <w:t>»</w:t>
            </w:r>
            <w:r w:rsidRPr="005C09CC">
              <w:rPr>
                <w:sz w:val="22"/>
                <w:szCs w:val="22"/>
                <w:lang w:val="uk-UA"/>
              </w:rPr>
              <w:t>, 201</w:t>
            </w:r>
            <w:r w:rsidRPr="005C09CC">
              <w:rPr>
                <w:sz w:val="22"/>
                <w:szCs w:val="22"/>
              </w:rPr>
              <w:t>6</w:t>
            </w:r>
          </w:p>
        </w:tc>
        <w:tc>
          <w:tcPr>
            <w:tcW w:w="1057" w:type="pct"/>
          </w:tcPr>
          <w:p w:rsidR="003F6104" w:rsidRPr="005C09CC" w:rsidRDefault="00607593" w:rsidP="005C09C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</w:tr>
      <w:tr w:rsidR="003F6104" w:rsidRPr="005C09CC" w:rsidTr="00556055">
        <w:trPr>
          <w:trHeight w:val="20"/>
        </w:trPr>
        <w:tc>
          <w:tcPr>
            <w:tcW w:w="282" w:type="pct"/>
          </w:tcPr>
          <w:p w:rsidR="003F6104" w:rsidRPr="005C09CC" w:rsidRDefault="003F6104" w:rsidP="005C09CC">
            <w:pPr>
              <w:pStyle w:val="ac"/>
              <w:numPr>
                <w:ilvl w:val="0"/>
                <w:numId w:val="31"/>
              </w:numPr>
              <w:ind w:hanging="54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15" w:type="pct"/>
          </w:tcPr>
          <w:p w:rsidR="003F6104" w:rsidRPr="005C09CC" w:rsidRDefault="003F6104" w:rsidP="005C09CC">
            <w:pPr>
              <w:autoSpaceDE w:val="0"/>
              <w:autoSpaceDN w:val="0"/>
              <w:adjustRightInd w:val="0"/>
              <w:ind w:right="-102"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5C09CC">
              <w:rPr>
                <w:color w:val="000000"/>
                <w:sz w:val="22"/>
                <w:szCs w:val="22"/>
                <w:lang w:val="uk-UA"/>
              </w:rPr>
              <w:t>Учебное</w:t>
            </w:r>
            <w:proofErr w:type="spellEnd"/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color w:val="000000"/>
                <w:sz w:val="22"/>
                <w:szCs w:val="22"/>
                <w:lang w:val="uk-UA"/>
              </w:rPr>
              <w:t>пособие</w:t>
            </w:r>
            <w:proofErr w:type="spellEnd"/>
          </w:p>
        </w:tc>
        <w:tc>
          <w:tcPr>
            <w:tcW w:w="2745" w:type="pct"/>
          </w:tcPr>
          <w:p w:rsidR="003F6104" w:rsidRPr="005C09CC" w:rsidRDefault="003F6104" w:rsidP="00BC1478">
            <w:pPr>
              <w:ind w:left="15" w:right="-108"/>
              <w:rPr>
                <w:sz w:val="22"/>
                <w:szCs w:val="22"/>
                <w:lang w:val="uk-UA"/>
              </w:rPr>
            </w:pPr>
            <w:r w:rsidRPr="005C09CC">
              <w:rPr>
                <w:bCs/>
                <w:sz w:val="22"/>
                <w:szCs w:val="22"/>
                <w:shd w:val="clear" w:color="auto" w:fill="FFFFFF"/>
              </w:rPr>
              <w:t>Школа красоты</w:t>
            </w:r>
            <w:r w:rsidRPr="005C09CC">
              <w:rPr>
                <w:sz w:val="22"/>
                <w:szCs w:val="22"/>
                <w:shd w:val="clear" w:color="auto" w:fill="FFFFFF"/>
              </w:rPr>
              <w:t>:</w:t>
            </w:r>
            <w:r w:rsidRPr="005C09CC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C09CC">
              <w:rPr>
                <w:bCs/>
                <w:sz w:val="22"/>
                <w:szCs w:val="22"/>
                <w:shd w:val="clear" w:color="auto" w:fill="FFFFFF"/>
              </w:rPr>
              <w:t>учебное пособие</w:t>
            </w:r>
            <w:r w:rsidRPr="005C09CC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C09CC">
              <w:rPr>
                <w:sz w:val="22"/>
                <w:szCs w:val="22"/>
                <w:shd w:val="clear" w:color="auto" w:fill="FFFFFF"/>
              </w:rPr>
              <w:t>для </w:t>
            </w:r>
            <w:r w:rsidRPr="005C09CC">
              <w:rPr>
                <w:bCs/>
                <w:sz w:val="22"/>
                <w:szCs w:val="22"/>
                <w:shd w:val="clear" w:color="auto" w:fill="FFFFFF"/>
              </w:rPr>
              <w:t>будущих парик</w:t>
            </w:r>
            <w:r w:rsidR="00556055">
              <w:rPr>
                <w:bCs/>
                <w:sz w:val="22"/>
                <w:szCs w:val="22"/>
                <w:shd w:val="clear" w:color="auto" w:fill="FFFFFF"/>
                <w:lang w:val="uk-UA"/>
              </w:rPr>
              <w:t>махе</w:t>
            </w:r>
            <w:r w:rsidRPr="005C09CC">
              <w:rPr>
                <w:bCs/>
                <w:sz w:val="22"/>
                <w:szCs w:val="22"/>
                <w:shd w:val="clear" w:color="auto" w:fill="FFFFFF"/>
              </w:rPr>
              <w:t>ров</w:t>
            </w:r>
            <w:r w:rsidRPr="005C09CC">
              <w:rPr>
                <w:sz w:val="22"/>
                <w:szCs w:val="22"/>
                <w:shd w:val="clear" w:color="auto" w:fill="FFFFFF"/>
              </w:rPr>
              <w:t>,</w:t>
            </w:r>
            <w:r w:rsidRPr="005C09CC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C09CC">
              <w:rPr>
                <w:bCs/>
                <w:sz w:val="22"/>
                <w:szCs w:val="22"/>
                <w:shd w:val="clear" w:color="auto" w:fill="FFFFFF"/>
              </w:rPr>
              <w:t>косметологов</w:t>
            </w:r>
            <w:r w:rsidRPr="005C09CC">
              <w:rPr>
                <w:sz w:val="22"/>
                <w:szCs w:val="22"/>
                <w:shd w:val="clear" w:color="auto" w:fill="FFFFFF"/>
              </w:rPr>
              <w:t>,</w:t>
            </w:r>
            <w:r w:rsidR="00D94F9D" w:rsidRPr="005C09CC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C09CC">
              <w:rPr>
                <w:bCs/>
                <w:sz w:val="22"/>
                <w:szCs w:val="22"/>
                <w:shd w:val="clear" w:color="auto" w:fill="FFFFFF"/>
              </w:rPr>
              <w:t>стилистов</w:t>
            </w:r>
            <w:r w:rsidRPr="005C09CC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C09CC">
              <w:rPr>
                <w:sz w:val="22"/>
                <w:szCs w:val="22"/>
                <w:shd w:val="clear" w:color="auto" w:fill="FFFFFF"/>
              </w:rPr>
              <w:t>и</w:t>
            </w:r>
            <w:r w:rsidRPr="005C09CC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C09CC">
              <w:rPr>
                <w:bCs/>
                <w:sz w:val="22"/>
                <w:szCs w:val="22"/>
                <w:shd w:val="clear" w:color="auto" w:fill="FFFFFF"/>
              </w:rPr>
              <w:t>визажистов</w:t>
            </w:r>
            <w:r w:rsidRPr="005C09CC">
              <w:rPr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5C09CC">
              <w:rPr>
                <w:sz w:val="22"/>
                <w:szCs w:val="22"/>
                <w:shd w:val="clear" w:color="auto" w:fill="FFFFFF"/>
              </w:rPr>
              <w:t>/ Пер. с англ.</w:t>
            </w:r>
            <w:r w:rsidR="00556055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C09CC">
              <w:rPr>
                <w:bCs/>
                <w:sz w:val="22"/>
                <w:szCs w:val="22"/>
                <w:shd w:val="clear" w:color="auto" w:fill="FFFFFF"/>
              </w:rPr>
              <w:t>Э</w:t>
            </w:r>
            <w:r w:rsidRPr="005C09CC">
              <w:rPr>
                <w:sz w:val="22"/>
                <w:szCs w:val="22"/>
                <w:shd w:val="clear" w:color="auto" w:fill="FFFFFF"/>
              </w:rPr>
              <w:t>.</w:t>
            </w:r>
            <w:r w:rsidRPr="005C09CC">
              <w:rPr>
                <w:bCs/>
                <w:sz w:val="22"/>
                <w:szCs w:val="22"/>
                <w:shd w:val="clear" w:color="auto" w:fill="FFFFFF"/>
              </w:rPr>
              <w:t>Алексеевой</w:t>
            </w:r>
            <w:proofErr w:type="spellEnd"/>
            <w:r w:rsidRPr="005C09CC">
              <w:rPr>
                <w:sz w:val="22"/>
                <w:szCs w:val="22"/>
                <w:shd w:val="clear" w:color="auto" w:fill="FFFFFF"/>
              </w:rPr>
              <w:t>, С.</w:t>
            </w:r>
            <w:r w:rsidRPr="005C09CC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C09CC">
              <w:rPr>
                <w:bCs/>
                <w:sz w:val="22"/>
                <w:szCs w:val="22"/>
                <w:shd w:val="clear" w:color="auto" w:fill="FFFFFF"/>
              </w:rPr>
              <w:t>Шестерневой</w:t>
            </w:r>
            <w:proofErr w:type="spellEnd"/>
            <w:r w:rsidRPr="005C09CC">
              <w:rPr>
                <w:sz w:val="22"/>
                <w:szCs w:val="22"/>
                <w:shd w:val="clear" w:color="auto" w:fill="FFFFFF"/>
              </w:rPr>
              <w:t>. – </w:t>
            </w:r>
            <w:r w:rsidRPr="005C09CC">
              <w:rPr>
                <w:bCs/>
                <w:sz w:val="22"/>
                <w:szCs w:val="22"/>
                <w:shd w:val="clear" w:color="auto" w:fill="FFFFFF"/>
              </w:rPr>
              <w:t>М</w:t>
            </w:r>
            <w:proofErr w:type="spellStart"/>
            <w:r w:rsidR="00556055">
              <w:rPr>
                <w:bCs/>
                <w:sz w:val="22"/>
                <w:szCs w:val="22"/>
                <w:shd w:val="clear" w:color="auto" w:fill="FFFFFF"/>
                <w:lang w:val="uk-UA"/>
              </w:rPr>
              <w:t>осква</w:t>
            </w:r>
            <w:proofErr w:type="spellEnd"/>
            <w:r w:rsidR="00556055">
              <w:rPr>
                <w:bCs/>
                <w:sz w:val="22"/>
                <w:szCs w:val="22"/>
                <w:shd w:val="clear" w:color="auto" w:fill="FFFFFF"/>
                <w:lang w:val="uk-UA"/>
              </w:rPr>
              <w:t>,</w:t>
            </w:r>
            <w:r w:rsidRPr="005C09CC">
              <w:rPr>
                <w:sz w:val="22"/>
                <w:szCs w:val="22"/>
                <w:shd w:val="clear" w:color="auto" w:fill="FFFFFF"/>
              </w:rPr>
              <w:t> </w:t>
            </w:r>
            <w:r w:rsidRPr="005C09CC">
              <w:rPr>
                <w:bCs/>
                <w:sz w:val="22"/>
                <w:szCs w:val="22"/>
                <w:shd w:val="clear" w:color="auto" w:fill="FFFFFF"/>
              </w:rPr>
              <w:t>КРОН</w:t>
            </w:r>
            <w:r w:rsidRPr="005C09CC">
              <w:rPr>
                <w:sz w:val="22"/>
                <w:szCs w:val="22"/>
                <w:shd w:val="clear" w:color="auto" w:fill="FFFFFF"/>
              </w:rPr>
              <w:t>-</w:t>
            </w:r>
            <w:r w:rsidRPr="005C09CC">
              <w:rPr>
                <w:bCs/>
                <w:sz w:val="22"/>
                <w:szCs w:val="22"/>
                <w:shd w:val="clear" w:color="auto" w:fill="FFFFFF"/>
              </w:rPr>
              <w:t>ПРЕСС</w:t>
            </w:r>
            <w:r w:rsidRPr="005C09CC">
              <w:rPr>
                <w:sz w:val="22"/>
                <w:szCs w:val="22"/>
                <w:shd w:val="clear" w:color="auto" w:fill="FFFFFF"/>
              </w:rPr>
              <w:t>, 1989</w:t>
            </w:r>
          </w:p>
        </w:tc>
        <w:tc>
          <w:tcPr>
            <w:tcW w:w="1057" w:type="pct"/>
          </w:tcPr>
          <w:p w:rsidR="003F6104" w:rsidRPr="005C09CC" w:rsidRDefault="00607593" w:rsidP="005C09C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</w:tr>
      <w:tr w:rsidR="003F6104" w:rsidRPr="005C09CC" w:rsidTr="00556055">
        <w:trPr>
          <w:trHeight w:val="20"/>
        </w:trPr>
        <w:tc>
          <w:tcPr>
            <w:tcW w:w="282" w:type="pct"/>
          </w:tcPr>
          <w:p w:rsidR="003F6104" w:rsidRPr="005C09CC" w:rsidRDefault="003F6104" w:rsidP="005C09CC">
            <w:pPr>
              <w:pStyle w:val="ac"/>
              <w:numPr>
                <w:ilvl w:val="0"/>
                <w:numId w:val="31"/>
              </w:numPr>
              <w:ind w:hanging="547"/>
              <w:jc w:val="both"/>
              <w:rPr>
                <w:sz w:val="22"/>
                <w:szCs w:val="22"/>
                <w:lang w:val="uk-UA"/>
              </w:rPr>
            </w:pPr>
            <w:bookmarkStart w:id="0" w:name="_GoBack" w:colFirst="2" w:colLast="2"/>
          </w:p>
        </w:tc>
        <w:tc>
          <w:tcPr>
            <w:tcW w:w="915" w:type="pct"/>
          </w:tcPr>
          <w:p w:rsidR="003F6104" w:rsidRPr="005C09CC" w:rsidRDefault="0017711C" w:rsidP="005C09CC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Електронний контент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тексто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-вий або відео)</w:t>
            </w:r>
          </w:p>
        </w:tc>
        <w:tc>
          <w:tcPr>
            <w:tcW w:w="2745" w:type="pct"/>
          </w:tcPr>
          <w:p w:rsidR="003F6104" w:rsidRPr="005C09CC" w:rsidRDefault="003F6104" w:rsidP="005C09CC">
            <w:pPr>
              <w:shd w:val="clear" w:color="auto" w:fill="FFFFFF"/>
              <w:ind w:right="-103"/>
              <w:textAlignment w:val="top"/>
              <w:rPr>
                <w:bCs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5C09CC">
              <w:rPr>
                <w:bCs/>
                <w:sz w:val="22"/>
                <w:szCs w:val="22"/>
              </w:rPr>
              <w:t>Модні</w:t>
            </w:r>
            <w:proofErr w:type="spellEnd"/>
            <w:r w:rsidRPr="005C09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C09CC">
              <w:rPr>
                <w:bCs/>
                <w:sz w:val="22"/>
                <w:szCs w:val="22"/>
              </w:rPr>
              <w:t>малюнки</w:t>
            </w:r>
            <w:proofErr w:type="spellEnd"/>
            <w:r w:rsidRPr="005C09CC">
              <w:rPr>
                <w:bCs/>
                <w:sz w:val="22"/>
                <w:szCs w:val="22"/>
              </w:rPr>
              <w:t xml:space="preserve"> та дизайн </w:t>
            </w:r>
            <w:proofErr w:type="spellStart"/>
            <w:r w:rsidRPr="005C09CC">
              <w:rPr>
                <w:bCs/>
                <w:sz w:val="22"/>
                <w:szCs w:val="22"/>
              </w:rPr>
              <w:t>нігтів</w:t>
            </w:r>
            <w:proofErr w:type="spellEnd"/>
            <w:r w:rsidRPr="005C09CC">
              <w:rPr>
                <w:bCs/>
                <w:sz w:val="22"/>
                <w:szCs w:val="22"/>
              </w:rPr>
              <w:t xml:space="preserve"> 2015 — фото, </w:t>
            </w:r>
            <w:proofErr w:type="spellStart"/>
            <w:r w:rsidRPr="005C09CC">
              <w:rPr>
                <w:bCs/>
                <w:sz w:val="22"/>
                <w:szCs w:val="22"/>
              </w:rPr>
              <w:t>відео</w:t>
            </w:r>
            <w:proofErr w:type="spellEnd"/>
            <w:r w:rsidRPr="005C09CC">
              <w:rPr>
                <w:bCs/>
                <w:sz w:val="22"/>
                <w:szCs w:val="22"/>
                <w:lang w:val="uk-UA"/>
              </w:rPr>
              <w:t>.</w:t>
            </w:r>
            <w:r w:rsidRPr="005C09CC">
              <w:rPr>
                <w:sz w:val="22"/>
                <w:szCs w:val="22"/>
              </w:rPr>
              <w:t xml:space="preserve"> Режим доступу : &lt;</w:t>
            </w:r>
            <w:hyperlink r:id="rId6" w:history="1">
              <w:r w:rsidRPr="005C09CC">
                <w:rPr>
                  <w:rStyle w:val="af1"/>
                  <w:color w:val="auto"/>
                  <w:sz w:val="22"/>
                  <w:szCs w:val="22"/>
                </w:rPr>
                <w:t>http://</w:t>
              </w:r>
              <w:hyperlink r:id="rId7" w:tgtFrame="_blank" w:history="1">
                <w:r w:rsidRPr="005C09CC">
                  <w:rPr>
                    <w:rStyle w:val="af1"/>
                    <w:color w:val="auto"/>
                    <w:sz w:val="22"/>
                    <w:szCs w:val="22"/>
                  </w:rPr>
                  <w:t>vidpoviday.com</w:t>
                </w:r>
              </w:hyperlink>
              <w:r w:rsidRPr="005C09CC">
                <w:rPr>
                  <w:rStyle w:val="serp-urlmark"/>
                  <w:sz w:val="22"/>
                  <w:szCs w:val="22"/>
                </w:rPr>
                <w:t>›</w:t>
              </w:r>
              <w:hyperlink r:id="rId8" w:tgtFrame="_blank" w:history="1">
                <w:r w:rsidRPr="005C09CC">
                  <w:rPr>
                    <w:rStyle w:val="af1"/>
                    <w:color w:val="auto"/>
                    <w:sz w:val="22"/>
                    <w:szCs w:val="22"/>
                  </w:rPr>
                  <w:t>modni-malyunki…dizajn-</w:t>
                </w:r>
                <w:r w:rsidRPr="005C09CC">
                  <w:rPr>
                    <w:rStyle w:val="af1"/>
                    <w:bCs/>
                    <w:color w:val="auto"/>
                    <w:sz w:val="22"/>
                    <w:szCs w:val="22"/>
                  </w:rPr>
                  <w:t>nigtiv</w:t>
                </w:r>
                <w:r w:rsidRPr="005C09CC">
                  <w:rPr>
                    <w:rStyle w:val="af1"/>
                    <w:color w:val="auto"/>
                    <w:sz w:val="22"/>
                    <w:szCs w:val="22"/>
                  </w:rPr>
                  <w:t>…</w:t>
                </w:r>
                <w:r w:rsidRPr="005C09CC">
                  <w:rPr>
                    <w:rStyle w:val="af1"/>
                    <w:bCs/>
                    <w:color w:val="auto"/>
                    <w:sz w:val="22"/>
                    <w:szCs w:val="22"/>
                  </w:rPr>
                  <w:t>video</w:t>
                </w:r>
              </w:hyperlink>
              <w:r w:rsidRPr="005C09CC">
                <w:rPr>
                  <w:rStyle w:val="af1"/>
                  <w:bCs/>
                  <w:color w:val="auto"/>
                  <w:sz w:val="22"/>
                  <w:szCs w:val="22"/>
                  <w:lang w:val="uk-UA"/>
                </w:rPr>
                <w:t xml:space="preserve"> </w:t>
              </w:r>
              <w:r w:rsidRPr="005C09CC">
                <w:rPr>
                  <w:rStyle w:val="af1"/>
                  <w:color w:val="auto"/>
                  <w:sz w:val="22"/>
                  <w:szCs w:val="22"/>
                </w:rPr>
                <w:t>u</w:t>
              </w:r>
            </w:hyperlink>
            <w:r w:rsidRPr="005C09CC">
              <w:rPr>
                <w:sz w:val="22"/>
                <w:szCs w:val="22"/>
              </w:rPr>
              <w:t xml:space="preserve">&gt;. </w:t>
            </w:r>
            <w:proofErr w:type="spellStart"/>
            <w:r w:rsidRPr="005C09CC">
              <w:rPr>
                <w:sz w:val="22"/>
                <w:szCs w:val="22"/>
              </w:rPr>
              <w:t>Загол</w:t>
            </w:r>
            <w:proofErr w:type="spellEnd"/>
            <w:r w:rsidRPr="005C09CC">
              <w:rPr>
                <w:sz w:val="22"/>
                <w:szCs w:val="22"/>
              </w:rPr>
              <w:t xml:space="preserve">. з </w:t>
            </w:r>
            <w:proofErr w:type="spellStart"/>
            <w:r w:rsidRPr="005C09CC">
              <w:rPr>
                <w:sz w:val="22"/>
                <w:szCs w:val="22"/>
              </w:rPr>
              <w:t>екрану</w:t>
            </w:r>
            <w:proofErr w:type="spellEnd"/>
            <w:r w:rsidRPr="005C09CC">
              <w:rPr>
                <w:sz w:val="22"/>
                <w:szCs w:val="22"/>
              </w:rPr>
              <w:t xml:space="preserve">. – </w:t>
            </w:r>
            <w:proofErr w:type="spellStart"/>
            <w:r w:rsidRPr="005C09CC">
              <w:rPr>
                <w:sz w:val="22"/>
                <w:szCs w:val="22"/>
              </w:rPr>
              <w:t>Мова</w:t>
            </w:r>
            <w:proofErr w:type="spellEnd"/>
            <w:r w:rsidR="00D94F9D" w:rsidRPr="005C09CC">
              <w:rPr>
                <w:sz w:val="22"/>
                <w:szCs w:val="22"/>
                <w:lang w:val="uk-UA"/>
              </w:rPr>
              <w:t xml:space="preserve"> </w:t>
            </w:r>
            <w:r w:rsidR="009D3F17" w:rsidRPr="005C09CC">
              <w:rPr>
                <w:sz w:val="22"/>
                <w:szCs w:val="22"/>
                <w:lang w:val="uk-UA"/>
              </w:rPr>
              <w:t>рос</w:t>
            </w:r>
            <w:r w:rsidRPr="005C09CC">
              <w:rPr>
                <w:sz w:val="22"/>
                <w:szCs w:val="22"/>
              </w:rPr>
              <w:t>.</w:t>
            </w:r>
          </w:p>
        </w:tc>
        <w:tc>
          <w:tcPr>
            <w:tcW w:w="1057" w:type="pct"/>
          </w:tcPr>
          <w:p w:rsidR="003F6104" w:rsidRPr="005C09CC" w:rsidRDefault="00607593" w:rsidP="005C09C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</w:tr>
      <w:bookmarkEnd w:id="0"/>
      <w:tr w:rsidR="003F6104" w:rsidRPr="005C09CC" w:rsidTr="00556055">
        <w:trPr>
          <w:trHeight w:val="20"/>
        </w:trPr>
        <w:tc>
          <w:tcPr>
            <w:tcW w:w="282" w:type="pct"/>
          </w:tcPr>
          <w:p w:rsidR="003F6104" w:rsidRPr="005C09CC" w:rsidRDefault="003F6104" w:rsidP="005C09CC">
            <w:pPr>
              <w:pStyle w:val="ac"/>
              <w:numPr>
                <w:ilvl w:val="0"/>
                <w:numId w:val="31"/>
              </w:numPr>
              <w:ind w:hanging="54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15" w:type="pct"/>
          </w:tcPr>
          <w:p w:rsidR="003F6104" w:rsidRPr="005C09CC" w:rsidRDefault="004F790F" w:rsidP="005C09CC">
            <w:pPr>
              <w:autoSpaceDE w:val="0"/>
              <w:autoSpaceDN w:val="0"/>
              <w:adjustRightInd w:val="0"/>
              <w:ind w:right="-10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Презентація</w:t>
            </w:r>
          </w:p>
        </w:tc>
        <w:tc>
          <w:tcPr>
            <w:tcW w:w="2745" w:type="pct"/>
          </w:tcPr>
          <w:p w:rsidR="003F6104" w:rsidRPr="005C09CC" w:rsidRDefault="003F6104" w:rsidP="005C09CC">
            <w:pPr>
              <w:shd w:val="clear" w:color="auto" w:fill="FFFFFF"/>
              <w:ind w:right="-103"/>
              <w:textAlignment w:val="top"/>
              <w:rPr>
                <w:bCs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 xml:space="preserve">Грубник О.М., 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Технологія виконання гігієнічного манікюру. - </w:t>
            </w:r>
            <w:r w:rsidR="00556055">
              <w:rPr>
                <w:color w:val="000000"/>
                <w:sz w:val="22"/>
                <w:szCs w:val="22"/>
                <w:lang w:val="uk-UA"/>
              </w:rPr>
              <w:t>–</w:t>
            </w:r>
            <w:r w:rsidR="00556055" w:rsidRPr="005C09C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556055">
              <w:rPr>
                <w:color w:val="000000"/>
                <w:sz w:val="22"/>
                <w:szCs w:val="22"/>
                <w:lang w:val="uk-UA"/>
              </w:rPr>
              <w:t>Запоріжжя, ДНЗ «</w:t>
            </w:r>
            <w:r w:rsidRPr="005C09CC">
              <w:rPr>
                <w:sz w:val="22"/>
                <w:szCs w:val="22"/>
                <w:lang w:val="uk-UA"/>
              </w:rPr>
              <w:t>ЗАПОРІЗЬКЕ ВПУМС</w:t>
            </w:r>
            <w:r w:rsidR="00556055">
              <w:rPr>
                <w:sz w:val="22"/>
                <w:szCs w:val="22"/>
                <w:lang w:val="uk-UA"/>
              </w:rPr>
              <w:t>»</w:t>
            </w:r>
            <w:r w:rsidRPr="005C09CC">
              <w:rPr>
                <w:sz w:val="22"/>
                <w:szCs w:val="22"/>
                <w:lang w:val="uk-UA"/>
              </w:rPr>
              <w:t>, 2016</w:t>
            </w:r>
          </w:p>
        </w:tc>
        <w:tc>
          <w:tcPr>
            <w:tcW w:w="1057" w:type="pct"/>
          </w:tcPr>
          <w:p w:rsidR="003F6104" w:rsidRPr="005C09CC" w:rsidRDefault="00607593" w:rsidP="005C09C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</w:tr>
    </w:tbl>
    <w:p w:rsidR="00664722" w:rsidRPr="005C09CC" w:rsidRDefault="00664722" w:rsidP="005C09CC">
      <w:pPr>
        <w:rPr>
          <w:sz w:val="22"/>
          <w:szCs w:val="22"/>
          <w:lang w:val="uk-UA"/>
        </w:rPr>
      </w:pPr>
    </w:p>
    <w:p w:rsidR="00D87EB8" w:rsidRDefault="00D87EB8" w:rsidP="005C09CC">
      <w:pPr>
        <w:pStyle w:val="5"/>
        <w:rPr>
          <w:i w:val="0"/>
          <w:color w:val="000000"/>
          <w:sz w:val="22"/>
          <w:szCs w:val="22"/>
          <w:lang w:val="uk-UA"/>
        </w:rPr>
      </w:pPr>
    </w:p>
    <w:p w:rsidR="00B26D06" w:rsidRPr="005C09CC" w:rsidRDefault="00B26D06" w:rsidP="005C09CC">
      <w:pPr>
        <w:pStyle w:val="5"/>
        <w:rPr>
          <w:i w:val="0"/>
          <w:color w:val="000000"/>
          <w:sz w:val="22"/>
          <w:szCs w:val="22"/>
          <w:lang w:val="uk-UA"/>
        </w:rPr>
      </w:pPr>
      <w:r w:rsidRPr="005C09CC">
        <w:rPr>
          <w:i w:val="0"/>
          <w:color w:val="000000"/>
          <w:sz w:val="22"/>
          <w:szCs w:val="22"/>
          <w:lang w:val="uk-UA"/>
        </w:rPr>
        <w:t xml:space="preserve">РОЗДІЛ </w:t>
      </w:r>
      <w:r w:rsidR="003F6104" w:rsidRPr="005C09CC">
        <w:rPr>
          <w:i w:val="0"/>
          <w:color w:val="000000"/>
          <w:sz w:val="22"/>
          <w:szCs w:val="22"/>
          <w:lang w:val="uk-UA"/>
        </w:rPr>
        <w:t>4</w:t>
      </w:r>
      <w:r w:rsidRPr="005C09CC">
        <w:rPr>
          <w:i w:val="0"/>
          <w:color w:val="000000"/>
          <w:sz w:val="22"/>
          <w:szCs w:val="22"/>
          <w:lang w:val="uk-UA"/>
        </w:rPr>
        <w:t xml:space="preserve"> </w:t>
      </w:r>
    </w:p>
    <w:p w:rsidR="00B26D06" w:rsidRPr="005C09CC" w:rsidRDefault="00B26D06" w:rsidP="005C09CC">
      <w:pPr>
        <w:rPr>
          <w:sz w:val="22"/>
          <w:szCs w:val="22"/>
          <w:lang w:val="uk-UA"/>
        </w:rPr>
      </w:pPr>
    </w:p>
    <w:p w:rsidR="00B26D06" w:rsidRPr="005C09CC" w:rsidRDefault="00B26D06" w:rsidP="005C09CC">
      <w:pPr>
        <w:jc w:val="center"/>
        <w:rPr>
          <w:b/>
          <w:color w:val="000000"/>
          <w:sz w:val="22"/>
          <w:szCs w:val="22"/>
          <w:lang w:val="uk-UA"/>
        </w:rPr>
      </w:pPr>
      <w:r w:rsidRPr="005C09CC">
        <w:rPr>
          <w:b/>
          <w:color w:val="000000"/>
          <w:sz w:val="22"/>
          <w:szCs w:val="22"/>
          <w:lang w:val="uk-UA"/>
        </w:rPr>
        <w:t>ПЕРІОДИЧНІ ВИДАННЯ</w:t>
      </w:r>
    </w:p>
    <w:p w:rsidR="00B26D06" w:rsidRPr="005C09CC" w:rsidRDefault="00B26D06" w:rsidP="005C09CC">
      <w:pPr>
        <w:jc w:val="center"/>
        <w:rPr>
          <w:b/>
          <w:sz w:val="22"/>
          <w:szCs w:val="22"/>
          <w:lang w:val="uk-UA"/>
        </w:rPr>
      </w:pPr>
    </w:p>
    <w:tbl>
      <w:tblPr>
        <w:tblW w:w="52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126"/>
        <w:gridCol w:w="5955"/>
        <w:gridCol w:w="1274"/>
      </w:tblGrid>
      <w:tr w:rsidR="00B26D06" w:rsidRPr="005C09CC" w:rsidTr="00F365CD">
        <w:trPr>
          <w:trHeight w:val="20"/>
        </w:trPr>
        <w:tc>
          <w:tcPr>
            <w:tcW w:w="353" w:type="pct"/>
            <w:vAlign w:val="center"/>
          </w:tcPr>
          <w:p w:rsidR="00B26D06" w:rsidRPr="005C09CC" w:rsidRDefault="00B26D06" w:rsidP="005C09CC">
            <w:pPr>
              <w:ind w:left="-3" w:firstLine="3"/>
              <w:jc w:val="center"/>
              <w:rPr>
                <w:b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056" w:type="pct"/>
            <w:vAlign w:val="center"/>
          </w:tcPr>
          <w:p w:rsidR="00B26D06" w:rsidRPr="005C09CC" w:rsidRDefault="00B26D06" w:rsidP="005C09C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Вид періодичного видання</w:t>
            </w:r>
          </w:p>
        </w:tc>
        <w:tc>
          <w:tcPr>
            <w:tcW w:w="2958" w:type="pct"/>
            <w:vAlign w:val="center"/>
          </w:tcPr>
          <w:p w:rsidR="00D94F9D" w:rsidRPr="005C09CC" w:rsidRDefault="00B26D06" w:rsidP="005C09CC">
            <w:pPr>
              <w:ind w:left="-175" w:right="-138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09CC">
              <w:rPr>
                <w:sz w:val="22"/>
                <w:szCs w:val="22"/>
                <w:lang w:val="uk-UA"/>
              </w:rPr>
              <w:t>Нззва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періодичного видання, </w:t>
            </w:r>
          </w:p>
          <w:p w:rsidR="00B26D06" w:rsidRPr="005C09CC" w:rsidRDefault="00B26D06" w:rsidP="005C09CC">
            <w:pPr>
              <w:ind w:left="-175" w:right="-138"/>
              <w:jc w:val="center"/>
              <w:rPr>
                <w:b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рік (роки) видання</w:t>
            </w:r>
          </w:p>
        </w:tc>
        <w:tc>
          <w:tcPr>
            <w:tcW w:w="633" w:type="pct"/>
            <w:vAlign w:val="center"/>
          </w:tcPr>
          <w:p w:rsidR="00B26D06" w:rsidRPr="005C09CC" w:rsidRDefault="00B26D06" w:rsidP="005C09CC">
            <w:pPr>
              <w:ind w:left="-175" w:right="-5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Кількість у наявності, примірників</w:t>
            </w:r>
          </w:p>
        </w:tc>
      </w:tr>
      <w:tr w:rsidR="00B26D06" w:rsidRPr="005C09CC" w:rsidTr="00F365CD">
        <w:trPr>
          <w:trHeight w:val="20"/>
        </w:trPr>
        <w:tc>
          <w:tcPr>
            <w:tcW w:w="353" w:type="pct"/>
            <w:vAlign w:val="center"/>
          </w:tcPr>
          <w:p w:rsidR="00B26D06" w:rsidRPr="005C09CC" w:rsidRDefault="00B26D06" w:rsidP="005C09CC">
            <w:pPr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56" w:type="pct"/>
            <w:vAlign w:val="center"/>
          </w:tcPr>
          <w:p w:rsidR="00B26D06" w:rsidRPr="005C09CC" w:rsidRDefault="00B26D06" w:rsidP="005C09CC">
            <w:pPr>
              <w:ind w:left="-175" w:right="-138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58" w:type="pct"/>
            <w:vAlign w:val="center"/>
          </w:tcPr>
          <w:p w:rsidR="00B26D06" w:rsidRPr="005C09CC" w:rsidRDefault="00B26D06" w:rsidP="005C09CC">
            <w:pPr>
              <w:ind w:left="-175" w:right="-157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633" w:type="pct"/>
            <w:vAlign w:val="center"/>
          </w:tcPr>
          <w:p w:rsidR="00B26D06" w:rsidRPr="005C09CC" w:rsidRDefault="00B26D06" w:rsidP="005C09CC">
            <w:pPr>
              <w:ind w:left="-175" w:right="-157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4</w:t>
            </w:r>
          </w:p>
        </w:tc>
      </w:tr>
      <w:tr w:rsidR="00A369CF" w:rsidRPr="005C09CC" w:rsidTr="00F365CD">
        <w:trPr>
          <w:trHeight w:val="451"/>
        </w:trPr>
        <w:tc>
          <w:tcPr>
            <w:tcW w:w="353" w:type="pct"/>
          </w:tcPr>
          <w:p w:rsidR="00A369CF" w:rsidRPr="005C09CC" w:rsidRDefault="00A369CF" w:rsidP="00450A4D">
            <w:pPr>
              <w:pStyle w:val="ac"/>
              <w:numPr>
                <w:ilvl w:val="0"/>
                <w:numId w:val="33"/>
              </w:numPr>
              <w:ind w:hanging="54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56" w:type="pct"/>
          </w:tcPr>
          <w:p w:rsidR="00A369CF" w:rsidRPr="005C09CC" w:rsidRDefault="00A369CF" w:rsidP="00450A4D">
            <w:pPr>
              <w:ind w:right="-108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Журнал</w:t>
            </w:r>
          </w:p>
        </w:tc>
        <w:tc>
          <w:tcPr>
            <w:tcW w:w="2958" w:type="pct"/>
          </w:tcPr>
          <w:p w:rsidR="00A369CF" w:rsidRPr="005C09CC" w:rsidRDefault="00A369CF" w:rsidP="00450A4D">
            <w:pPr>
              <w:ind w:left="15" w:right="-108"/>
              <w:rPr>
                <w:sz w:val="22"/>
                <w:szCs w:val="22"/>
                <w:lang w:val="uk-UA"/>
              </w:rPr>
            </w:pPr>
            <w:proofErr w:type="spellStart"/>
            <w:r w:rsidRPr="005C09CC">
              <w:rPr>
                <w:bCs/>
                <w:iCs/>
                <w:sz w:val="22"/>
                <w:szCs w:val="22"/>
                <w:lang w:val="uk-UA"/>
              </w:rPr>
              <w:t>Ногтевая</w:t>
            </w:r>
            <w:proofErr w:type="spellEnd"/>
            <w:r w:rsidRPr="005C09CC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bCs/>
                <w:iCs/>
                <w:sz w:val="22"/>
                <w:szCs w:val="22"/>
                <w:lang w:val="uk-UA"/>
              </w:rPr>
              <w:t>эстетика</w:t>
            </w:r>
            <w:proofErr w:type="spellEnd"/>
            <w:r w:rsidRPr="005C09CC">
              <w:rPr>
                <w:bCs/>
                <w:iCs/>
                <w:sz w:val="22"/>
                <w:szCs w:val="22"/>
                <w:lang w:val="uk-UA"/>
              </w:rPr>
              <w:t xml:space="preserve">, </w:t>
            </w:r>
            <w:r w:rsidRPr="005C09CC">
              <w:rPr>
                <w:sz w:val="22"/>
                <w:szCs w:val="22"/>
                <w:lang w:val="uk-UA"/>
              </w:rPr>
              <w:t>2014-201</w:t>
            </w:r>
            <w:r w:rsidRPr="005C09C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33" w:type="pct"/>
          </w:tcPr>
          <w:p w:rsidR="00A369CF" w:rsidRPr="005C09CC" w:rsidRDefault="00A369CF" w:rsidP="00450A4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8</w:t>
            </w:r>
          </w:p>
        </w:tc>
      </w:tr>
      <w:tr w:rsidR="00A369CF" w:rsidRPr="005C09CC" w:rsidTr="00F365CD">
        <w:trPr>
          <w:trHeight w:val="368"/>
        </w:trPr>
        <w:tc>
          <w:tcPr>
            <w:tcW w:w="353" w:type="pct"/>
          </w:tcPr>
          <w:p w:rsidR="00A369CF" w:rsidRPr="005C09CC" w:rsidRDefault="00A369CF" w:rsidP="00450A4D">
            <w:pPr>
              <w:pStyle w:val="ac"/>
              <w:numPr>
                <w:ilvl w:val="0"/>
                <w:numId w:val="33"/>
              </w:numPr>
              <w:ind w:hanging="54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56" w:type="pct"/>
          </w:tcPr>
          <w:p w:rsidR="00A369CF" w:rsidRPr="005C09CC" w:rsidRDefault="00A369CF" w:rsidP="00450A4D">
            <w:pPr>
              <w:ind w:right="-108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Журнал</w:t>
            </w:r>
          </w:p>
        </w:tc>
        <w:tc>
          <w:tcPr>
            <w:tcW w:w="2958" w:type="pct"/>
          </w:tcPr>
          <w:p w:rsidR="00A369CF" w:rsidRPr="005C09CC" w:rsidRDefault="00A369CF" w:rsidP="00450A4D">
            <w:pPr>
              <w:ind w:left="15" w:right="-108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</w:rPr>
              <w:t>Ногтевой сервис</w:t>
            </w:r>
            <w:r w:rsidRPr="005C09CC">
              <w:rPr>
                <w:sz w:val="22"/>
                <w:szCs w:val="22"/>
                <w:lang w:val="uk-UA"/>
              </w:rPr>
              <w:t>, 2014-201</w:t>
            </w:r>
            <w:r w:rsidRPr="005C09C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33" w:type="pct"/>
          </w:tcPr>
          <w:p w:rsidR="00A369CF" w:rsidRPr="005C09CC" w:rsidRDefault="00A369CF" w:rsidP="00450A4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8</w:t>
            </w:r>
          </w:p>
        </w:tc>
      </w:tr>
    </w:tbl>
    <w:p w:rsidR="00161300" w:rsidRPr="005C09CC" w:rsidRDefault="00161300" w:rsidP="00450A4D">
      <w:pPr>
        <w:pStyle w:val="ae"/>
        <w:ind w:firstLine="0"/>
        <w:jc w:val="left"/>
        <w:rPr>
          <w:color w:val="000000"/>
          <w:sz w:val="22"/>
          <w:szCs w:val="22"/>
        </w:rPr>
        <w:sectPr w:rsidR="00161300" w:rsidRPr="005C09CC" w:rsidSect="000743A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F6104" w:rsidRPr="005C09CC" w:rsidRDefault="00161300" w:rsidP="00450A4D">
      <w:pPr>
        <w:pStyle w:val="ae"/>
        <w:ind w:firstLine="0"/>
        <w:rPr>
          <w:color w:val="000000"/>
          <w:sz w:val="22"/>
          <w:szCs w:val="22"/>
        </w:rPr>
      </w:pPr>
      <w:r w:rsidRPr="005C09CC">
        <w:rPr>
          <w:color w:val="000000"/>
          <w:sz w:val="22"/>
          <w:szCs w:val="22"/>
        </w:rPr>
        <w:lastRenderedPageBreak/>
        <w:t xml:space="preserve">РОЗДІЛ </w:t>
      </w:r>
      <w:r w:rsidR="003F6104" w:rsidRPr="005C09CC">
        <w:rPr>
          <w:color w:val="000000"/>
          <w:sz w:val="22"/>
          <w:szCs w:val="22"/>
        </w:rPr>
        <w:t>5</w:t>
      </w:r>
    </w:p>
    <w:p w:rsidR="003F6104" w:rsidRPr="005C09CC" w:rsidRDefault="003F6104" w:rsidP="005C09CC">
      <w:pPr>
        <w:pStyle w:val="ae"/>
        <w:rPr>
          <w:color w:val="000000"/>
          <w:sz w:val="22"/>
          <w:szCs w:val="22"/>
        </w:rPr>
      </w:pPr>
    </w:p>
    <w:p w:rsidR="00161300" w:rsidRPr="005C09CC" w:rsidRDefault="00016B60" w:rsidP="005C09CC">
      <w:pPr>
        <w:pStyle w:val="ae"/>
        <w:rPr>
          <w:color w:val="000000"/>
          <w:sz w:val="22"/>
          <w:szCs w:val="22"/>
        </w:rPr>
      </w:pPr>
      <w:r w:rsidRPr="005C09CC">
        <w:rPr>
          <w:color w:val="000000"/>
          <w:sz w:val="22"/>
          <w:szCs w:val="22"/>
        </w:rPr>
        <w:t>ЗАСОБИ НАВЧАННЯ</w:t>
      </w:r>
      <w:r w:rsidRPr="005C09CC">
        <w:rPr>
          <w:sz w:val="22"/>
          <w:szCs w:val="22"/>
        </w:rPr>
        <w:t xml:space="preserve"> ТА КОНТРОЛЮ ЗНАНЬ І УМІНЬ УЧНІВ</w:t>
      </w:r>
    </w:p>
    <w:p w:rsidR="00161300" w:rsidRPr="005C09CC" w:rsidRDefault="00161300" w:rsidP="005C09CC">
      <w:pPr>
        <w:jc w:val="center"/>
        <w:rPr>
          <w:color w:val="000000"/>
          <w:sz w:val="22"/>
          <w:szCs w:val="22"/>
          <w:lang w:val="uk-UA"/>
        </w:rPr>
      </w:pPr>
    </w:p>
    <w:tbl>
      <w:tblPr>
        <w:tblW w:w="5000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1984"/>
        <w:gridCol w:w="7088"/>
        <w:gridCol w:w="1133"/>
        <w:gridCol w:w="4090"/>
      </w:tblGrid>
      <w:tr w:rsidR="00662105" w:rsidRPr="005C09CC" w:rsidTr="00A2791A">
        <w:trPr>
          <w:trHeight w:val="18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02" w:rsidRPr="005C09CC" w:rsidRDefault="00BF0702" w:rsidP="005C09CC">
            <w:pPr>
              <w:ind w:left="-108" w:right="-13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№ </w:t>
            </w:r>
          </w:p>
          <w:p w:rsidR="00BF0702" w:rsidRPr="005C09CC" w:rsidRDefault="00BF0702" w:rsidP="005C09CC">
            <w:pPr>
              <w:ind w:left="-108" w:right="-13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02" w:rsidRPr="005C09CC" w:rsidRDefault="00BF0702" w:rsidP="005C09CC">
            <w:pPr>
              <w:ind w:left="-108" w:right="-13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Тема навчальної </w:t>
            </w:r>
          </w:p>
          <w:p w:rsidR="00BF0702" w:rsidRPr="005C09CC" w:rsidRDefault="00BF0702" w:rsidP="005C09CC">
            <w:pPr>
              <w:ind w:left="-108" w:right="-13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програми предмета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C16" w:rsidRDefault="00E64C16" w:rsidP="00E64C16">
            <w:pPr>
              <w:pStyle w:val="a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і назва документального забезпечення</w:t>
            </w:r>
            <w:r w:rsidR="00D87EB8">
              <w:rPr>
                <w:b w:val="0"/>
                <w:sz w:val="22"/>
                <w:szCs w:val="22"/>
              </w:rPr>
              <w:t>;</w:t>
            </w:r>
            <w:r>
              <w:rPr>
                <w:b w:val="0"/>
                <w:sz w:val="22"/>
                <w:szCs w:val="22"/>
              </w:rPr>
              <w:t xml:space="preserve"> вид, назва видання</w:t>
            </w:r>
            <w:r w:rsidR="0057555D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прізвище, ініціали автора</w:t>
            </w:r>
            <w:r w:rsidR="00D87EB8">
              <w:rPr>
                <w:b w:val="0"/>
                <w:sz w:val="22"/>
                <w:szCs w:val="22"/>
              </w:rPr>
              <w:t>;</w:t>
            </w:r>
            <w:r>
              <w:rPr>
                <w:b w:val="0"/>
                <w:sz w:val="22"/>
                <w:szCs w:val="22"/>
              </w:rPr>
              <w:t xml:space="preserve"> назва засобу навчання та контролю </w:t>
            </w:r>
          </w:p>
          <w:p w:rsidR="00BF0702" w:rsidRPr="005C09CC" w:rsidRDefault="00E64C16" w:rsidP="00E64C16">
            <w:pPr>
              <w:pStyle w:val="ae"/>
              <w:rPr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знань і умінь учнів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02" w:rsidRPr="005C09CC" w:rsidRDefault="00BF0702" w:rsidP="005C09CC">
            <w:pPr>
              <w:ind w:left="-108" w:right="-13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У наявності (</w:t>
            </w:r>
            <w:r w:rsidR="00712394" w:rsidRPr="005C09CC">
              <w:rPr>
                <w:color w:val="000000"/>
                <w:sz w:val="22"/>
                <w:szCs w:val="22"/>
                <w:lang w:val="uk-UA"/>
              </w:rPr>
              <w:t>одиниць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02" w:rsidRPr="005C09CC" w:rsidRDefault="004F5EB2" w:rsidP="00E64C16">
            <w:pPr>
              <w:pStyle w:val="ae"/>
              <w:rPr>
                <w:color w:val="000000"/>
                <w:sz w:val="22"/>
                <w:szCs w:val="22"/>
              </w:rPr>
            </w:pPr>
            <w:r w:rsidRPr="005C09CC">
              <w:rPr>
                <w:b w:val="0"/>
                <w:color w:val="000000"/>
                <w:sz w:val="22"/>
                <w:szCs w:val="22"/>
              </w:rPr>
              <w:t xml:space="preserve">Посилання на місце знаходження засобу навчання </w:t>
            </w:r>
            <w:r w:rsidRPr="005C09CC">
              <w:rPr>
                <w:b w:val="0"/>
                <w:sz w:val="22"/>
                <w:szCs w:val="22"/>
              </w:rPr>
              <w:t>та контролю</w:t>
            </w:r>
            <w:r w:rsidR="00E64C16">
              <w:rPr>
                <w:b w:val="0"/>
                <w:sz w:val="22"/>
                <w:szCs w:val="22"/>
              </w:rPr>
              <w:t xml:space="preserve"> </w:t>
            </w:r>
            <w:r w:rsidRPr="005C09CC">
              <w:rPr>
                <w:b w:val="0"/>
                <w:sz w:val="22"/>
                <w:szCs w:val="22"/>
              </w:rPr>
              <w:t>знань і умінь учнів</w:t>
            </w:r>
          </w:p>
        </w:tc>
      </w:tr>
      <w:tr w:rsidR="00662105" w:rsidRPr="005C09CC" w:rsidTr="00A2791A">
        <w:trPr>
          <w:trHeight w:val="18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ABB" w:rsidRPr="005C09CC" w:rsidRDefault="00F85ABB" w:rsidP="005C09CC">
            <w:pPr>
              <w:ind w:left="-108" w:right="-13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ABB" w:rsidRPr="005C09CC" w:rsidRDefault="00F85ABB" w:rsidP="005C09CC">
            <w:pPr>
              <w:ind w:left="-108" w:right="-13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ABB" w:rsidRPr="005C09CC" w:rsidRDefault="00F85ABB" w:rsidP="005C09CC">
            <w:pPr>
              <w:ind w:left="-108" w:right="-13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ABB" w:rsidRPr="005C09CC" w:rsidRDefault="00F85ABB" w:rsidP="005C09CC">
            <w:pPr>
              <w:ind w:left="-108" w:right="-13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ABB" w:rsidRPr="005C09CC" w:rsidRDefault="00F85ABB" w:rsidP="005C09CC">
            <w:pPr>
              <w:ind w:left="-108" w:right="-136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161300" w:rsidRPr="005C09CC" w:rsidTr="004268E9">
        <w:trPr>
          <w:trHeight w:val="180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61300" w:rsidRPr="005C09CC" w:rsidRDefault="00712394" w:rsidP="005C09CC">
            <w:pPr>
              <w:pStyle w:val="af0"/>
              <w:spacing w:before="0" w:beforeAutospacing="0" w:after="0" w:afterAutospacing="0"/>
              <w:ind w:left="340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b/>
                <w:color w:val="000000"/>
                <w:sz w:val="22"/>
                <w:szCs w:val="22"/>
                <w:lang w:val="uk-UA"/>
              </w:rPr>
              <w:t>ПРОФЕСІЯ</w:t>
            </w:r>
            <w:r w:rsidRPr="005C09CC">
              <w:rPr>
                <w:sz w:val="22"/>
                <w:szCs w:val="22"/>
              </w:rPr>
              <w:t xml:space="preserve">: </w:t>
            </w:r>
            <w:r w:rsidRPr="005C09CC">
              <w:rPr>
                <w:sz w:val="22"/>
                <w:szCs w:val="22"/>
                <w:lang w:val="uk-UA"/>
              </w:rPr>
              <w:t>М</w:t>
            </w:r>
            <w:r w:rsidRPr="005C09CC">
              <w:rPr>
                <w:sz w:val="22"/>
                <w:szCs w:val="22"/>
              </w:rPr>
              <w:t xml:space="preserve">АНІКЮРНИК, </w:t>
            </w:r>
            <w:r w:rsidRPr="005C09CC">
              <w:rPr>
                <w:sz w:val="22"/>
                <w:szCs w:val="22"/>
                <w:lang w:val="uk-UA"/>
              </w:rPr>
              <w:t xml:space="preserve">     </w:t>
            </w:r>
            <w:r w:rsidRPr="005C09CC">
              <w:rPr>
                <w:b/>
                <w:color w:val="000000"/>
                <w:sz w:val="22"/>
                <w:szCs w:val="22"/>
                <w:lang w:val="uk-UA"/>
              </w:rPr>
              <w:t xml:space="preserve">КВАЛІФІКАЦІЯ: </w:t>
            </w:r>
            <w:r w:rsidRPr="005C09CC">
              <w:rPr>
                <w:sz w:val="22"/>
                <w:szCs w:val="22"/>
                <w:lang w:val="uk-UA"/>
              </w:rPr>
              <w:t>2- РОЗРЯД (</w:t>
            </w:r>
            <w:r w:rsidRPr="005C09CC">
              <w:rPr>
                <w:sz w:val="22"/>
                <w:szCs w:val="22"/>
                <w:lang w:val="en-US"/>
              </w:rPr>
              <w:t>II</w:t>
            </w:r>
            <w:r w:rsidRPr="005C09CC">
              <w:rPr>
                <w:sz w:val="22"/>
                <w:szCs w:val="22"/>
                <w:lang w:val="uk-UA"/>
              </w:rPr>
              <w:t>- КЛАС)</w:t>
            </w:r>
          </w:p>
        </w:tc>
      </w:tr>
      <w:tr w:rsidR="00662105" w:rsidRPr="005C09CC" w:rsidTr="004F5EB2">
        <w:trPr>
          <w:trHeight w:val="21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105" w:rsidRPr="005C09CC" w:rsidRDefault="00662105" w:rsidP="005C09CC">
            <w:pPr>
              <w:pStyle w:val="ac"/>
              <w:numPr>
                <w:ilvl w:val="0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105" w:rsidRPr="005C09CC" w:rsidRDefault="00662105" w:rsidP="005C09CC">
            <w:pPr>
              <w:ind w:right="-136"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 xml:space="preserve">Вступ. Історія  </w:t>
            </w:r>
          </w:p>
          <w:p w:rsidR="00662105" w:rsidRPr="005C09CC" w:rsidRDefault="00662105" w:rsidP="005C09CC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розвитку манікюру</w:t>
            </w: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5" w:rsidRPr="005C09CC" w:rsidRDefault="00662105" w:rsidP="005C09CC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Інструкція з охорони праці</w:t>
            </w: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5" w:rsidRPr="005C09CC" w:rsidRDefault="00662105" w:rsidP="005C09C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5" w:rsidRPr="005C09CC" w:rsidRDefault="00662105" w:rsidP="005C09CC">
            <w:pPr>
              <w:ind w:right="-136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1 «Охорона праці»</w:t>
            </w:r>
          </w:p>
        </w:tc>
      </w:tr>
      <w:tr w:rsidR="00662105" w:rsidRPr="005C09CC" w:rsidTr="004F5EB2">
        <w:trPr>
          <w:trHeight w:val="21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105" w:rsidRPr="005C09CC" w:rsidRDefault="00662105" w:rsidP="005C09CC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105" w:rsidRPr="005C09CC" w:rsidRDefault="00662105" w:rsidP="005C09CC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5" w:rsidRPr="005C09CC" w:rsidRDefault="00662105" w:rsidP="005C09CC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Динамічний стенд з охорони праці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5" w:rsidRPr="005C09CC" w:rsidRDefault="00662105" w:rsidP="005C09C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05" w:rsidRPr="005C09CC" w:rsidRDefault="00662105" w:rsidP="005C09CC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На стіні</w:t>
            </w:r>
          </w:p>
        </w:tc>
      </w:tr>
      <w:tr w:rsidR="00243C3F" w:rsidRPr="005C09CC" w:rsidTr="004F5EB2">
        <w:trPr>
          <w:trHeight w:val="21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3F" w:rsidRPr="005C09CC" w:rsidRDefault="00243C3F" w:rsidP="005C09CC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3F" w:rsidRPr="005C09CC" w:rsidRDefault="00243C3F" w:rsidP="005C09CC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F" w:rsidRPr="005C09CC" w:rsidRDefault="00243C3F" w:rsidP="005C09CC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Робоча навчальна програма предмета</w:t>
            </w:r>
            <w:r w:rsidR="00CE7682" w:rsidRPr="005C09CC">
              <w:rPr>
                <w:sz w:val="22"/>
                <w:szCs w:val="22"/>
                <w:lang w:val="uk-UA"/>
              </w:rPr>
              <w:t xml:space="preserve"> «Манікюрна справа»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3F" w:rsidRPr="005C09CC" w:rsidRDefault="00243C3F" w:rsidP="005C09CC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3F" w:rsidRPr="005C09CC" w:rsidRDefault="00243C3F" w:rsidP="005C09CC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F365CD" w:rsidRPr="005C09CC" w:rsidTr="00817208">
        <w:trPr>
          <w:trHeight w:val="21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F365CD" w:rsidRDefault="00F365CD" w:rsidP="00F365CD">
            <w:pPr>
              <w:ind w:left="-104" w:right="-107"/>
              <w:rPr>
                <w:sz w:val="17"/>
                <w:szCs w:val="17"/>
                <w:lang w:val="uk-UA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21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Освітньо-кваліфікаційна характеристика випускника з професії «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Манікюрник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>» (витяг з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Державного стандарту професійно-технічної освіти за професією</w:t>
            </w:r>
            <w:r w:rsidRPr="005C09CC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Манікюрник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>»</w:t>
            </w:r>
            <w:r w:rsidRPr="005C09CC">
              <w:rPr>
                <w:rFonts w:ascii="Times New Roman CYR" w:hAnsi="Times New Roman CYR" w:cs="Times New Roman CYR"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817208">
        <w:trPr>
          <w:trHeight w:val="21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 xml:space="preserve">Критерії оцінювання рівня знань і умінь учнів з предмета </w:t>
            </w:r>
          </w:p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«Манікюрна справа»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21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F365CD" w:rsidRDefault="00F365CD" w:rsidP="00F365CD">
            <w:pPr>
              <w:ind w:left="-104" w:right="-107"/>
              <w:rPr>
                <w:sz w:val="17"/>
                <w:szCs w:val="17"/>
                <w:lang w:val="uk-UA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3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6E1683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Підручник «Історія перукарської справи»</w:t>
            </w:r>
            <w:r w:rsidR="006E1683">
              <w:rPr>
                <w:sz w:val="22"/>
                <w:szCs w:val="22"/>
                <w:lang w:val="uk-UA"/>
              </w:rPr>
              <w:t xml:space="preserve"> </w:t>
            </w:r>
            <w:r w:rsidRPr="005C09CC">
              <w:rPr>
                <w:sz w:val="22"/>
                <w:szCs w:val="22"/>
                <w:lang w:val="uk-UA"/>
              </w:rPr>
              <w:t xml:space="preserve">(автор </w:t>
            </w:r>
            <w:r w:rsidR="00E64C16">
              <w:rPr>
                <w:sz w:val="22"/>
                <w:szCs w:val="22"/>
                <w:lang w:val="uk-UA"/>
              </w:rPr>
              <w:t xml:space="preserve">- </w:t>
            </w:r>
            <w:r w:rsidRPr="005C09CC">
              <w:rPr>
                <w:sz w:val="22"/>
                <w:szCs w:val="22"/>
                <w:lang w:val="uk-UA"/>
              </w:rPr>
              <w:t>Оболенська І.І. та ін.)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225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13"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Друковане навчальне видання «Конспект лекцій з предмета «Манікюрна справа» та його електронна версія (</w:t>
            </w:r>
            <w:r w:rsidR="00E64C16">
              <w:rPr>
                <w:sz w:val="22"/>
                <w:szCs w:val="22"/>
                <w:lang w:val="uk-UA"/>
              </w:rPr>
              <w:t>укладач -</w:t>
            </w:r>
            <w:r w:rsidRPr="005C09CC">
              <w:rPr>
                <w:sz w:val="22"/>
                <w:szCs w:val="22"/>
                <w:lang w:val="uk-UA"/>
              </w:rPr>
              <w:t xml:space="preserve"> О.М. Грубник)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1/30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шафі/на електронних носіях</w:t>
            </w:r>
          </w:p>
        </w:tc>
      </w:tr>
      <w:tr w:rsidR="00F365CD" w:rsidRPr="005C09CC" w:rsidTr="004F5EB2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83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 xml:space="preserve">Навчальні зразки за темою програми предмета «Манікюрна справа» </w:t>
            </w:r>
          </w:p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 xml:space="preserve">(в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>. творчі роботи учнів, викладача)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Авторська презентація за темою програми предмета «Манікюрна справа»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3 «Презентації за темою 1» (на електронних носіях)</w:t>
            </w:r>
          </w:p>
        </w:tc>
      </w:tr>
      <w:tr w:rsidR="00F365CD" w:rsidRPr="005C09CC" w:rsidTr="004F5EB2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Тестові завдання для тематичного оцінювання знань і умінь учнів (комплектів)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на електронних носіях</w:t>
            </w:r>
          </w:p>
        </w:tc>
      </w:tr>
      <w:tr w:rsidR="00F365CD" w:rsidRPr="005C09CC" w:rsidTr="004F5EB2">
        <w:trPr>
          <w:trHeight w:val="24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0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  <w:p w:rsidR="00F365CD" w:rsidRPr="005C09CC" w:rsidRDefault="00F365CD" w:rsidP="00F365CD">
            <w:pPr>
              <w:ind w:left="1418"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Приміщення та </w:t>
            </w:r>
          </w:p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обладнання робочого </w:t>
            </w:r>
          </w:p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місця </w:t>
            </w:r>
            <w:proofErr w:type="spellStart"/>
            <w:r w:rsidRPr="005C09CC">
              <w:rPr>
                <w:color w:val="000000"/>
                <w:sz w:val="22"/>
                <w:szCs w:val="22"/>
                <w:lang w:val="uk-UA"/>
              </w:rPr>
              <w:t>манікюрника</w:t>
            </w:r>
            <w:proofErr w:type="spellEnd"/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Підручник «Основи перукарської справи» (автор Горбатюк Н.А)</w:t>
            </w: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255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13"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Друковане навчальне видання «Конспект лекцій з предмета «Манікюрна справа» та його електронна версія (</w:t>
            </w:r>
            <w:r w:rsidR="00E64C16">
              <w:rPr>
                <w:sz w:val="22"/>
                <w:szCs w:val="22"/>
                <w:lang w:val="uk-UA"/>
              </w:rPr>
              <w:t>укладач -</w:t>
            </w:r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r w:rsidR="00E64C16">
              <w:rPr>
                <w:sz w:val="22"/>
                <w:szCs w:val="22"/>
                <w:lang w:val="uk-UA"/>
              </w:rPr>
              <w:t xml:space="preserve">- </w:t>
            </w:r>
            <w:r w:rsidRPr="005C09CC">
              <w:rPr>
                <w:sz w:val="22"/>
                <w:szCs w:val="22"/>
                <w:lang w:val="uk-UA"/>
              </w:rPr>
              <w:t>О.М. Грубник)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1/30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шафі/на електронних носіях</w:t>
            </w:r>
          </w:p>
        </w:tc>
      </w:tr>
      <w:tr w:rsidR="00F365CD" w:rsidRPr="005C09CC" w:rsidTr="004F5EB2">
        <w:trPr>
          <w:trHeight w:val="255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13" w:hanging="11"/>
              <w:rPr>
                <w:sz w:val="22"/>
                <w:szCs w:val="22"/>
                <w:lang w:val="uk-UA"/>
              </w:rPr>
            </w:pPr>
            <w:proofErr w:type="spellStart"/>
            <w:r w:rsidRPr="005C09CC">
              <w:rPr>
                <w:sz w:val="22"/>
                <w:szCs w:val="22"/>
                <w:lang w:val="uk-UA"/>
              </w:rPr>
              <w:t>Учебник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Санитария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гигиена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парикмахерского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дела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» (автор -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Кац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А.А.)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5E3C9D">
        <w:trPr>
          <w:trHeight w:val="255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Положення про порядок присвоєння категорії підприємствам, що надають побутові послуги населенню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F365CD" w:rsidRPr="005C09CC" w:rsidTr="005E3C9D">
        <w:trPr>
          <w:trHeight w:val="255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108" w:right="-136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108" w:right="-136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F365CD" w:rsidRDefault="00F365CD" w:rsidP="00F365CD">
            <w:pPr>
              <w:ind w:left="-104" w:right="-107"/>
              <w:rPr>
                <w:sz w:val="17"/>
                <w:szCs w:val="17"/>
                <w:lang w:val="uk-UA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570480">
        <w:trPr>
          <w:trHeight w:val="255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Критерії оцінювання рівня знань і умінь учнів з предмета «Манікюрна справа»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</w:tr>
      <w:tr w:rsidR="00F365CD" w:rsidRPr="005C09CC" w:rsidTr="00817208">
        <w:trPr>
          <w:trHeight w:val="255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 xml:space="preserve">Тестові завдання для тематичного оцінювання знань і умінь учнів </w:t>
            </w:r>
            <w:r w:rsidRPr="005C09CC">
              <w:rPr>
                <w:sz w:val="22"/>
                <w:szCs w:val="22"/>
                <w:lang w:val="uk-UA"/>
              </w:rPr>
              <w:lastRenderedPageBreak/>
              <w:t>(комплектів)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lastRenderedPageBreak/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237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Авторська презентація за темою програми предмета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3 «Презентація за темою 2» (на електронних носіях)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за темою програми предмета «Манікюрна справа», створені на основі навчальних інтернет-сервісів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4 «</w:t>
            </w:r>
            <w:r w:rsidRPr="005C09CC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за темою 2» (на електронних носіях)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0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  <w:p w:rsidR="00F365CD" w:rsidRPr="005C09CC" w:rsidRDefault="00F365CD" w:rsidP="00F365CD">
            <w:pPr>
              <w:ind w:left="1418"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</w:rPr>
            </w:pPr>
            <w:proofErr w:type="spellStart"/>
            <w:r w:rsidRPr="005C09CC">
              <w:rPr>
                <w:color w:val="000000"/>
                <w:sz w:val="22"/>
                <w:szCs w:val="22"/>
              </w:rPr>
              <w:t>Інструменти</w:t>
            </w:r>
            <w:proofErr w:type="spellEnd"/>
            <w:r w:rsidRPr="005C09CC">
              <w:rPr>
                <w:color w:val="000000"/>
                <w:sz w:val="22"/>
                <w:szCs w:val="22"/>
              </w:rPr>
              <w:t xml:space="preserve"> для </w:t>
            </w:r>
          </w:p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5C09CC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5C09CC">
              <w:rPr>
                <w:color w:val="000000"/>
                <w:sz w:val="22"/>
                <w:szCs w:val="22"/>
              </w:rPr>
              <w:t>манікюрних</w:t>
            </w:r>
            <w:proofErr w:type="spellEnd"/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color w:val="000000"/>
                <w:sz w:val="22"/>
                <w:szCs w:val="22"/>
              </w:rPr>
              <w:t>робіт</w:t>
            </w:r>
            <w:proofErr w:type="spellEnd"/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Підручник «Основи перукарської справи» (автор Горбатюк Н.А)</w:t>
            </w: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 xml:space="preserve">Друковане навчальне видання «Конспект лекцій з предмета </w:t>
            </w:r>
          </w:p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 xml:space="preserve">«Манікюрна справа» та його електронна версія </w:t>
            </w:r>
          </w:p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(</w:t>
            </w:r>
            <w:r w:rsidR="00E64C16">
              <w:rPr>
                <w:sz w:val="22"/>
                <w:szCs w:val="22"/>
                <w:lang w:val="uk-UA"/>
              </w:rPr>
              <w:t>укладач -</w:t>
            </w:r>
            <w:r w:rsidRPr="005C09CC">
              <w:rPr>
                <w:sz w:val="22"/>
                <w:szCs w:val="22"/>
                <w:lang w:val="uk-UA"/>
              </w:rPr>
              <w:t xml:space="preserve"> О.М. Грубник)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1/30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шафі/на електронних носіях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6E168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5C09CC">
              <w:rPr>
                <w:iCs/>
                <w:sz w:val="22"/>
                <w:szCs w:val="22"/>
                <w:lang w:val="uk-UA"/>
              </w:rPr>
              <w:t xml:space="preserve">Робочий зошит для виконання завдань під час лабораторно-практичних занять </w:t>
            </w:r>
            <w:r w:rsidRPr="005C09CC">
              <w:rPr>
                <w:bCs/>
                <w:iCs/>
                <w:sz w:val="22"/>
                <w:szCs w:val="22"/>
                <w:lang w:val="uk-UA"/>
              </w:rPr>
              <w:t>з предмета «Манікюрна справа»</w:t>
            </w:r>
            <w:r w:rsidR="006E1683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5C09CC">
              <w:rPr>
                <w:sz w:val="22"/>
                <w:szCs w:val="22"/>
                <w:lang w:val="uk-UA"/>
              </w:rPr>
              <w:t xml:space="preserve">(укладач </w:t>
            </w:r>
            <w:r w:rsidR="00E64C16">
              <w:rPr>
                <w:sz w:val="22"/>
                <w:szCs w:val="22"/>
                <w:lang w:val="uk-UA"/>
              </w:rPr>
              <w:t xml:space="preserve">- </w:t>
            </w:r>
            <w:r w:rsidRPr="005C09CC">
              <w:rPr>
                <w:sz w:val="22"/>
                <w:szCs w:val="22"/>
                <w:lang w:val="uk-UA"/>
              </w:rPr>
              <w:t>О.М. Грубник)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13" w:hanging="11"/>
              <w:rPr>
                <w:sz w:val="22"/>
                <w:szCs w:val="22"/>
                <w:lang w:val="uk-UA"/>
              </w:rPr>
            </w:pPr>
            <w:proofErr w:type="spellStart"/>
            <w:r w:rsidRPr="005C09CC">
              <w:rPr>
                <w:sz w:val="22"/>
                <w:szCs w:val="22"/>
                <w:lang w:val="uk-UA"/>
              </w:rPr>
              <w:t>Учебник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Санитария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гигиена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парикмахерского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дела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» (автор -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Кац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А.А.)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Підручник «Перукарське мистецтво» (автор - Медведєва І.І.)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Журнали «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Ногтевая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эстетика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>», «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Ногтевой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сервис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Інструменти для виконання манікюрних робіт (комплект)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У користуванні учнів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Авторська презентація за темою програми предмета «Манікюрна справа»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3 «Презентації за темою 3» (на електронних носіях)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за темою програми предмета «Манікюрна справа», створені на основі навчальних інтернет-сервісів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4 «</w:t>
            </w:r>
            <w:r w:rsidRPr="005C09CC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за темою 3» (на електронних носіях)</w:t>
            </w:r>
          </w:p>
        </w:tc>
      </w:tr>
      <w:tr w:rsidR="00F365CD" w:rsidRPr="005C09CC" w:rsidTr="00817208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Дидактичні картки для актуалізації та закріплення знань учнів з предмета «Манікюрна справа»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5 «Дидактичні навчальні засоби за темою 3»</w:t>
            </w:r>
          </w:p>
        </w:tc>
      </w:tr>
      <w:tr w:rsidR="00F365CD" w:rsidRPr="005C09CC" w:rsidTr="00817208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F365CD" w:rsidRDefault="00F365CD" w:rsidP="00F365CD">
            <w:pPr>
              <w:ind w:left="-104" w:right="-107"/>
              <w:rPr>
                <w:sz w:val="17"/>
                <w:szCs w:val="17"/>
                <w:lang w:val="uk-UA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570480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Критерії оцінювання рівня знань і умінь учнів з предмета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F365CD" w:rsidRPr="005C09CC" w:rsidTr="00570480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Тестові завдання для тематичного оцінювання знань і умінь учнів (комплектів)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0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  <w:p w:rsidR="00F365CD" w:rsidRPr="005C09CC" w:rsidRDefault="00F365CD" w:rsidP="00F365CD">
            <w:pPr>
              <w:ind w:left="1418"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</w:rPr>
            </w:pPr>
            <w:proofErr w:type="spellStart"/>
            <w:r w:rsidRPr="005C09CC">
              <w:rPr>
                <w:sz w:val="22"/>
                <w:szCs w:val="22"/>
              </w:rPr>
              <w:t>Гігієнічний</w:t>
            </w:r>
            <w:proofErr w:type="spellEnd"/>
            <w:r w:rsidRPr="005C09CC">
              <w:rPr>
                <w:sz w:val="22"/>
                <w:szCs w:val="22"/>
              </w:rPr>
              <w:t xml:space="preserve"> догляд за </w:t>
            </w:r>
            <w:proofErr w:type="spellStart"/>
            <w:r w:rsidRPr="005C09CC">
              <w:rPr>
                <w:sz w:val="22"/>
                <w:szCs w:val="22"/>
              </w:rPr>
              <w:t>шкірою</w:t>
            </w:r>
            <w:proofErr w:type="spellEnd"/>
            <w:r w:rsidRPr="005C09CC">
              <w:rPr>
                <w:sz w:val="22"/>
                <w:szCs w:val="22"/>
              </w:rPr>
              <w:t xml:space="preserve"> рук та </w:t>
            </w:r>
          </w:p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5C09CC">
              <w:rPr>
                <w:sz w:val="22"/>
                <w:szCs w:val="22"/>
              </w:rPr>
              <w:t>нігтями</w:t>
            </w:r>
            <w:proofErr w:type="spellEnd"/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Підручник «Основи перукарської справи» (автор Горбатюк Н.А)</w:t>
            </w: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13"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Друковане навчальне видання «Конспект лекцій з предмета «Манікюрна справа» та його електронна версія (укладач О.М. Грубник)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1/30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шафі/на електронних носіях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5C09CC">
              <w:rPr>
                <w:iCs/>
                <w:sz w:val="22"/>
                <w:szCs w:val="22"/>
                <w:lang w:val="uk-UA"/>
              </w:rPr>
              <w:t xml:space="preserve">Робочий зошит для виконання завдань під час лабораторно-практичних занять </w:t>
            </w:r>
            <w:r w:rsidRPr="005C09CC">
              <w:rPr>
                <w:bCs/>
                <w:iCs/>
                <w:sz w:val="22"/>
                <w:szCs w:val="22"/>
                <w:lang w:val="uk-UA"/>
              </w:rPr>
              <w:t>з предмета «Манікюрна справа»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13" w:hanging="11"/>
              <w:rPr>
                <w:sz w:val="22"/>
                <w:szCs w:val="22"/>
                <w:lang w:val="uk-UA"/>
              </w:rPr>
            </w:pPr>
            <w:proofErr w:type="spellStart"/>
            <w:r w:rsidRPr="005C09CC">
              <w:rPr>
                <w:sz w:val="22"/>
                <w:szCs w:val="22"/>
                <w:lang w:val="uk-UA"/>
              </w:rPr>
              <w:t>Учебник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Санитария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гигиена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парикмахерского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дела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» (автор -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Кац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А.А.)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Журнали «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Ногтевая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эстетика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>», «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Ногтевой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сервис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Інструменти для виконання манікюрних робіт (комплект)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У користуванні учнів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Зразки косметичних та природних засобів для г</w:t>
            </w:r>
            <w:proofErr w:type="spellStart"/>
            <w:r w:rsidRPr="005C09CC">
              <w:rPr>
                <w:sz w:val="22"/>
                <w:szCs w:val="22"/>
              </w:rPr>
              <w:t>ігієнічн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>ого</w:t>
            </w:r>
            <w:r w:rsidRPr="005C09CC">
              <w:rPr>
                <w:sz w:val="22"/>
                <w:szCs w:val="22"/>
              </w:rPr>
              <w:t xml:space="preserve"> догляд</w:t>
            </w:r>
            <w:r w:rsidRPr="005C09CC">
              <w:rPr>
                <w:sz w:val="22"/>
                <w:szCs w:val="22"/>
                <w:lang w:val="uk-UA"/>
              </w:rPr>
              <w:t>у</w:t>
            </w:r>
            <w:r w:rsidRPr="005C09CC">
              <w:rPr>
                <w:sz w:val="22"/>
                <w:szCs w:val="22"/>
              </w:rPr>
              <w:t xml:space="preserve"> за </w:t>
            </w:r>
            <w:proofErr w:type="spellStart"/>
            <w:r w:rsidRPr="005C09CC">
              <w:rPr>
                <w:sz w:val="22"/>
                <w:szCs w:val="22"/>
              </w:rPr>
              <w:t>шкірою</w:t>
            </w:r>
            <w:proofErr w:type="spellEnd"/>
            <w:r w:rsidRPr="005C09CC">
              <w:rPr>
                <w:sz w:val="22"/>
                <w:szCs w:val="22"/>
              </w:rPr>
              <w:t xml:space="preserve"> рук та </w:t>
            </w:r>
            <w:proofErr w:type="spellStart"/>
            <w:r w:rsidRPr="005C09CC">
              <w:rPr>
                <w:sz w:val="22"/>
                <w:szCs w:val="22"/>
              </w:rPr>
              <w:t>нігтями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(комплектів)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Дидактичні картки для актуалізації та закріплення знань учнів з предмета «Манікюрна справа»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5 «Дидактичні навчальні засоби за темою 4»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за темою програми предмета «Манікюрна справа», створені на основі навчальних інтернет-сервісів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4 «</w:t>
            </w:r>
            <w:r w:rsidRPr="005C09CC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за темою 4» (на електронних носіях)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Презентація «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Технологія виконання гігієнічного манікюру» (автор </w:t>
            </w:r>
            <w:r w:rsidRPr="005C09CC">
              <w:rPr>
                <w:sz w:val="22"/>
                <w:szCs w:val="22"/>
                <w:lang w:val="uk-UA"/>
              </w:rPr>
              <w:t>Грубник О.М.)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3 «Презентація за темою 4» (на електронних носіях)</w:t>
            </w:r>
          </w:p>
        </w:tc>
      </w:tr>
      <w:tr w:rsidR="00F365CD" w:rsidRPr="005C09CC" w:rsidTr="00817208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F365CD" w:rsidRDefault="00F365CD" w:rsidP="00F365CD">
            <w:pPr>
              <w:ind w:left="-104" w:right="-107"/>
              <w:rPr>
                <w:sz w:val="17"/>
                <w:szCs w:val="17"/>
                <w:lang w:val="uk-UA"/>
              </w:rPr>
            </w:pP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F365CD" w:rsidRPr="005C09CC" w:rsidTr="00570480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Критерії оцінювання рівня знань і умінь учнів з предмета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</w:tr>
      <w:tr w:rsidR="00F365CD" w:rsidRPr="005C09CC" w:rsidTr="00570480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Тестові завдання для тематичного оцінювання знань і умінь учнів (комплектів)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0"/>
                <w:numId w:val="39"/>
              </w:numPr>
              <w:ind w:hanging="61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5C09CC">
              <w:rPr>
                <w:sz w:val="22"/>
                <w:szCs w:val="22"/>
              </w:rPr>
              <w:t>Технологія</w:t>
            </w:r>
            <w:proofErr w:type="spellEnd"/>
            <w:r w:rsidRPr="005C09CC">
              <w:rPr>
                <w:sz w:val="22"/>
                <w:szCs w:val="22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</w:rPr>
              <w:t>покриття</w:t>
            </w:r>
            <w:proofErr w:type="spellEnd"/>
            <w:r w:rsidRPr="005C09CC">
              <w:rPr>
                <w:sz w:val="22"/>
                <w:szCs w:val="22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</w:rPr>
              <w:t>нігтів</w:t>
            </w:r>
            <w:proofErr w:type="spellEnd"/>
            <w:r w:rsidRPr="005C09CC">
              <w:rPr>
                <w:sz w:val="22"/>
                <w:szCs w:val="22"/>
              </w:rPr>
              <w:t xml:space="preserve"> лаком, гель-лаком</w:t>
            </w: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Підручник «Основи перукарської справи» (автор Горбатюк Н.А)</w:t>
            </w: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Друковане навчальне видання «Конспект лекцій з предмета «Манікюрна справа» та його електронна версія (</w:t>
            </w:r>
            <w:r w:rsidR="00E64C16">
              <w:rPr>
                <w:sz w:val="22"/>
                <w:szCs w:val="22"/>
                <w:lang w:val="uk-UA"/>
              </w:rPr>
              <w:t>укладач -</w:t>
            </w:r>
            <w:r w:rsidRPr="005C09CC">
              <w:rPr>
                <w:sz w:val="22"/>
                <w:szCs w:val="22"/>
                <w:lang w:val="uk-UA"/>
              </w:rPr>
              <w:t xml:space="preserve"> О.М. Грубник)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1/30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шафі/на електронних носіях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6E1683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5C09CC">
              <w:rPr>
                <w:iCs/>
                <w:sz w:val="22"/>
                <w:szCs w:val="22"/>
                <w:lang w:val="uk-UA"/>
              </w:rPr>
              <w:t xml:space="preserve">Робочий зошит для виконання завдань під час лабораторно-практичних занять </w:t>
            </w:r>
            <w:r w:rsidRPr="005C09CC">
              <w:rPr>
                <w:bCs/>
                <w:iCs/>
                <w:sz w:val="22"/>
                <w:szCs w:val="22"/>
                <w:lang w:val="uk-UA"/>
              </w:rPr>
              <w:t>з предмета «Манікюрна справа»</w:t>
            </w:r>
            <w:r w:rsidR="006E1683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5C09CC">
              <w:rPr>
                <w:sz w:val="22"/>
                <w:szCs w:val="22"/>
                <w:lang w:val="uk-UA"/>
              </w:rPr>
              <w:t>(</w:t>
            </w:r>
            <w:r w:rsidR="00E64C16">
              <w:rPr>
                <w:sz w:val="22"/>
                <w:szCs w:val="22"/>
                <w:lang w:val="uk-UA"/>
              </w:rPr>
              <w:t>укладач -</w:t>
            </w:r>
            <w:r w:rsidRPr="005C09CC">
              <w:rPr>
                <w:sz w:val="22"/>
                <w:szCs w:val="22"/>
                <w:lang w:val="uk-UA"/>
              </w:rPr>
              <w:t xml:space="preserve"> О.М. Грубник)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Підручник «Перукарське мистецтво» (автор - Медведєва І.І.)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Дидактичні картки для актуалізації та закріплення знань учнів з предмета «Манікюрна справа»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5 «Дидактичні навчальні засоби за темою 5»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Журнали «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Ногтевая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эстетика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>», «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Ногтевой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сервис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Інструменти для виконання манікюрних робіт (комплект)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У користуванні учнів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 xml:space="preserve">Зразки матеріалів для </w:t>
            </w:r>
            <w:proofErr w:type="spellStart"/>
            <w:r w:rsidRPr="005C09CC">
              <w:rPr>
                <w:sz w:val="22"/>
                <w:szCs w:val="22"/>
              </w:rPr>
              <w:t>покриття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</w:rPr>
              <w:t>нігтів</w:t>
            </w:r>
            <w:proofErr w:type="spellEnd"/>
            <w:r w:rsidRPr="005C09CC">
              <w:rPr>
                <w:sz w:val="22"/>
                <w:szCs w:val="22"/>
              </w:rPr>
              <w:t xml:space="preserve"> лаком, гель-лаком</w:t>
            </w:r>
            <w:r w:rsidRPr="005C09CC">
              <w:rPr>
                <w:sz w:val="22"/>
                <w:szCs w:val="22"/>
                <w:lang w:val="uk-UA"/>
              </w:rPr>
              <w:t xml:space="preserve"> (комплектів)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 xml:space="preserve">Зразки виконаних манікюрних робіт на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типсах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(комплектів)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Авторські презентації за темою програми предмета «Манікюрна справа»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3 «Презентації за темою 5» (на електронних носіях)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за темою програми предмета «Манікюрна справа», створені на основі навчальних інтернет-сервісів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4 «</w:t>
            </w:r>
            <w:r w:rsidRPr="005C09CC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за темою 5» (на електронних носіях)</w:t>
            </w:r>
          </w:p>
        </w:tc>
      </w:tr>
      <w:tr w:rsidR="00F365CD" w:rsidRPr="005C09CC" w:rsidTr="00482FD0">
        <w:trPr>
          <w:trHeight w:val="517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1"/>
              <w:shd w:val="clear" w:color="auto" w:fill="FFFFFF"/>
              <w:jc w:val="left"/>
              <w:rPr>
                <w:sz w:val="22"/>
                <w:szCs w:val="22"/>
              </w:rPr>
            </w:pPr>
            <w:r w:rsidRPr="005C09CC">
              <w:rPr>
                <w:b w:val="0"/>
                <w:sz w:val="22"/>
                <w:szCs w:val="22"/>
              </w:rPr>
              <w:t>Електронний контент «</w:t>
            </w:r>
            <w:r w:rsidRPr="005C09CC">
              <w:rPr>
                <w:b w:val="0"/>
                <w:color w:val="1A1A1A"/>
                <w:sz w:val="22"/>
                <w:szCs w:val="22"/>
              </w:rPr>
              <w:t xml:space="preserve">Покриття нігтів гель лаком». </w:t>
            </w:r>
            <w:r w:rsidRPr="005C09CC">
              <w:rPr>
                <w:b w:val="0"/>
                <w:sz w:val="22"/>
                <w:szCs w:val="22"/>
              </w:rPr>
              <w:t>Режим доступу : &lt;http:// &lt;</w:t>
            </w:r>
            <w:proofErr w:type="spellStart"/>
            <w:r w:rsidRPr="005C09CC">
              <w:rPr>
                <w:b w:val="0"/>
                <w:sz w:val="22"/>
                <w:szCs w:val="22"/>
              </w:rPr>
              <w:t>org</w:t>
            </w:r>
            <w:proofErr w:type="spellEnd"/>
            <w:r w:rsidRPr="005C09CC">
              <w:rPr>
                <w:b w:val="0"/>
                <w:sz w:val="22"/>
                <w:szCs w:val="22"/>
              </w:rPr>
              <w:t>/</w:t>
            </w:r>
            <w:proofErr w:type="spellStart"/>
            <w:r w:rsidRPr="005C09CC">
              <w:rPr>
                <w:b w:val="0"/>
                <w:sz w:val="22"/>
                <w:szCs w:val="22"/>
              </w:rPr>
              <w:t>pokrittya-nigtiv-gel-lakom</w:t>
            </w:r>
            <w:proofErr w:type="spellEnd"/>
            <w:r w:rsidRPr="005C09CC">
              <w:rPr>
                <w:b w:val="0"/>
                <w:sz w:val="22"/>
                <w:szCs w:val="22"/>
              </w:rPr>
              <w:t xml:space="preserve">/&gt;. </w:t>
            </w:r>
            <w:proofErr w:type="spellStart"/>
            <w:r w:rsidRPr="005C09CC">
              <w:rPr>
                <w:b w:val="0"/>
                <w:sz w:val="22"/>
                <w:szCs w:val="22"/>
              </w:rPr>
              <w:t>Загол</w:t>
            </w:r>
            <w:proofErr w:type="spellEnd"/>
            <w:r w:rsidRPr="005C09CC">
              <w:rPr>
                <w:b w:val="0"/>
                <w:sz w:val="22"/>
                <w:szCs w:val="22"/>
              </w:rPr>
              <w:t xml:space="preserve">. з екрану. – Мова </w:t>
            </w:r>
            <w:proofErr w:type="spellStart"/>
            <w:r w:rsidRPr="005C09CC">
              <w:rPr>
                <w:b w:val="0"/>
                <w:sz w:val="22"/>
                <w:szCs w:val="22"/>
              </w:rPr>
              <w:t>укр</w:t>
            </w:r>
            <w:proofErr w:type="spellEnd"/>
            <w:r w:rsidRPr="005C09C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6«</w:t>
            </w:r>
            <w:r w:rsidRPr="005C09CC">
              <w:rPr>
                <w:sz w:val="22"/>
                <w:szCs w:val="22"/>
                <w:lang w:val="uk-UA"/>
              </w:rPr>
              <w:t>Електронний контент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за темою 5» (на електронних носіях)</w:t>
            </w:r>
          </w:p>
        </w:tc>
      </w:tr>
      <w:tr w:rsidR="00F365CD" w:rsidRPr="005C09CC" w:rsidTr="00817208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F365CD" w:rsidRDefault="00F365CD" w:rsidP="00F365CD">
            <w:pPr>
              <w:ind w:left="-104" w:right="-107"/>
              <w:rPr>
                <w:sz w:val="17"/>
                <w:szCs w:val="17"/>
                <w:lang w:val="uk-UA"/>
              </w:rPr>
            </w:pP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F365CD" w:rsidRPr="005C09CC" w:rsidTr="005E3C9D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Критерії оцінювання рівня знань і умінь учнів з предмета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</w:tr>
      <w:tr w:rsidR="00F365CD" w:rsidRPr="005C09CC" w:rsidTr="005E3C9D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Тестові завдання для тематичного оцінювання знань і умінь учнів (комплектів)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0"/>
                <w:numId w:val="39"/>
              </w:numPr>
              <w:ind w:hanging="61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Підготовчі та заключні роботи з обслуговування відвідувачів</w:t>
            </w:r>
          </w:p>
        </w:tc>
        <w:tc>
          <w:tcPr>
            <w:tcW w:w="23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Підручник «Основи перукарської справи» (автор Горбатюк Н.А)</w:t>
            </w:r>
          </w:p>
        </w:tc>
        <w:tc>
          <w:tcPr>
            <w:tcW w:w="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13"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Друковане навчальне видання «Конспект лекцій з предмета «Манікюрна справа» та його електронна версія (</w:t>
            </w:r>
            <w:r w:rsidR="00E64C16">
              <w:rPr>
                <w:sz w:val="22"/>
                <w:szCs w:val="22"/>
                <w:lang w:val="uk-UA"/>
              </w:rPr>
              <w:t>укладач -</w:t>
            </w:r>
            <w:r w:rsidRPr="005C09CC">
              <w:rPr>
                <w:sz w:val="22"/>
                <w:szCs w:val="22"/>
                <w:lang w:val="uk-UA"/>
              </w:rPr>
              <w:t xml:space="preserve"> О.М. Грубник)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1/30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шафі/на електронних носіях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13" w:hanging="11"/>
              <w:rPr>
                <w:sz w:val="22"/>
                <w:szCs w:val="22"/>
                <w:lang w:val="uk-UA"/>
              </w:rPr>
            </w:pPr>
            <w:proofErr w:type="spellStart"/>
            <w:r w:rsidRPr="005C09CC">
              <w:rPr>
                <w:sz w:val="22"/>
                <w:szCs w:val="22"/>
                <w:lang w:val="uk-UA"/>
              </w:rPr>
              <w:t>Учебник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Санитария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гигиена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парикмахерского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дела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» (автор -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Кац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А.А.)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5C09CC">
              <w:rPr>
                <w:iCs/>
                <w:sz w:val="22"/>
                <w:szCs w:val="22"/>
                <w:lang w:val="uk-UA"/>
              </w:rPr>
              <w:t xml:space="preserve">Робочий зошит для виконання завдань під час лабораторно-практичних занять </w:t>
            </w:r>
            <w:r w:rsidRPr="005C09CC">
              <w:rPr>
                <w:bCs/>
                <w:iCs/>
                <w:sz w:val="22"/>
                <w:szCs w:val="22"/>
                <w:lang w:val="uk-UA"/>
              </w:rPr>
              <w:t>з предмета «Манікюрна справа»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5C09CC">
              <w:rPr>
                <w:sz w:val="22"/>
                <w:szCs w:val="22"/>
                <w:lang w:val="uk-UA"/>
              </w:rPr>
              <w:t>(</w:t>
            </w:r>
            <w:r w:rsidR="00E64C16">
              <w:rPr>
                <w:sz w:val="22"/>
                <w:szCs w:val="22"/>
                <w:lang w:val="uk-UA"/>
              </w:rPr>
              <w:t>укладач -</w:t>
            </w:r>
            <w:r w:rsidRPr="005C09CC">
              <w:rPr>
                <w:sz w:val="22"/>
                <w:szCs w:val="22"/>
                <w:lang w:val="uk-UA"/>
              </w:rPr>
              <w:t xml:space="preserve"> О.М. Грубник)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Журнали «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Ногтевая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эстетика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>», «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Ногтевой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сервис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Інструменти для виконання манікюрних робіт (комплектів)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У користуванні учнів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Дидактичні картки для актуалізації та закріплення знань учнів з предмета «Манікюрна справа»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5 «Дидактичні навчальні засоби за темою 6»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за темою програми предмета «Манікюрна справа», створені на основі навчальних інтернет-сервісів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tabs>
                <w:tab w:val="left" w:pos="390"/>
                <w:tab w:val="center" w:pos="458"/>
              </w:tabs>
              <w:ind w:left="390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4 «</w:t>
            </w:r>
            <w:r w:rsidRPr="005C09CC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за темою 6» (на електронних носіях)</w:t>
            </w:r>
          </w:p>
        </w:tc>
      </w:tr>
      <w:tr w:rsidR="00F365CD" w:rsidRPr="005C09CC" w:rsidTr="00817208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F365CD" w:rsidRDefault="00F365CD" w:rsidP="00F365CD">
            <w:pPr>
              <w:ind w:left="-104" w:right="-107"/>
              <w:rPr>
                <w:sz w:val="17"/>
                <w:szCs w:val="17"/>
                <w:lang w:val="uk-UA"/>
              </w:rPr>
            </w:pP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F365CD" w:rsidRPr="005C09CC" w:rsidTr="00570480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Критерії оцінювання рівня знань і умінь учнів з предмета «Манікюрна справа»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</w:tr>
      <w:tr w:rsidR="00F365CD" w:rsidRPr="005C09CC" w:rsidTr="00570480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2"/>
                <w:numId w:val="39"/>
              </w:numPr>
              <w:ind w:right="-136" w:hanging="618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Тестові завдання для тематичного оцінювання знань і умінь учнів (комплектів)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6C3C83">
        <w:trPr>
          <w:trHeight w:val="30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pStyle w:val="ac"/>
              <w:numPr>
                <w:ilvl w:val="0"/>
                <w:numId w:val="39"/>
              </w:numPr>
              <w:ind w:right="-136" w:hanging="61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rPr>
                <w:sz w:val="22"/>
                <w:szCs w:val="22"/>
                <w:lang w:val="uk-UA"/>
              </w:rPr>
            </w:pPr>
            <w:proofErr w:type="spellStart"/>
            <w:r w:rsidRPr="005C09CC">
              <w:rPr>
                <w:sz w:val="22"/>
                <w:szCs w:val="22"/>
              </w:rPr>
              <w:t>Технологія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</w:rPr>
              <w:t>виконання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</w:p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м</w:t>
            </w:r>
            <w:proofErr w:type="spellStart"/>
            <w:r w:rsidRPr="005C09CC">
              <w:rPr>
                <w:sz w:val="22"/>
                <w:szCs w:val="22"/>
              </w:rPr>
              <w:t>анікюрних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</w:rPr>
              <w:t>робіт</w:t>
            </w:r>
            <w:proofErr w:type="spellEnd"/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Підручник «Основи перукарської справи» (автор Горбатюк Н.А)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Друковане навчальне видання «Конспект лекцій з предмета «Манікюрна справа» та його електронна версія (</w:t>
            </w:r>
            <w:r w:rsidR="00E64C16">
              <w:rPr>
                <w:sz w:val="22"/>
                <w:szCs w:val="22"/>
                <w:lang w:val="uk-UA"/>
              </w:rPr>
              <w:t>укладач -</w:t>
            </w:r>
            <w:r w:rsidRPr="005C09CC">
              <w:rPr>
                <w:sz w:val="22"/>
                <w:szCs w:val="22"/>
                <w:lang w:val="uk-UA"/>
              </w:rPr>
              <w:t xml:space="preserve"> О.М. Грубник)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1/30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шафі/на електронних носіях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proofErr w:type="spellStart"/>
            <w:r w:rsidRPr="005C09CC">
              <w:rPr>
                <w:sz w:val="22"/>
                <w:szCs w:val="22"/>
                <w:lang w:val="uk-UA"/>
              </w:rPr>
              <w:t>Современн</w:t>
            </w:r>
            <w:proofErr w:type="spellEnd"/>
            <w:r w:rsidRPr="005C09CC">
              <w:rPr>
                <w:sz w:val="22"/>
                <w:szCs w:val="22"/>
              </w:rPr>
              <w:t>ы</w:t>
            </w:r>
            <w:r w:rsidRPr="005C09CC">
              <w:rPr>
                <w:sz w:val="22"/>
                <w:szCs w:val="22"/>
                <w:lang w:val="uk-UA"/>
              </w:rPr>
              <w:t xml:space="preserve">й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маникюр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(автор -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Гордиенко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Е.М.).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Підручник «Перукарське мистецтво» (автор - Медведєва І.І.)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val="uk-UA"/>
              </w:rPr>
            </w:pPr>
            <w:r w:rsidRPr="005C09CC">
              <w:rPr>
                <w:iCs/>
                <w:sz w:val="22"/>
                <w:szCs w:val="22"/>
                <w:lang w:val="uk-UA"/>
              </w:rPr>
              <w:t xml:space="preserve">Робочий зошит для виконання завдань під час лабораторно-практичних занять </w:t>
            </w:r>
            <w:r w:rsidRPr="005C09CC">
              <w:rPr>
                <w:bCs/>
                <w:iCs/>
                <w:sz w:val="22"/>
                <w:szCs w:val="22"/>
                <w:lang w:val="uk-UA"/>
              </w:rPr>
              <w:t>з предмета «Манікюрна справа»</w:t>
            </w:r>
          </w:p>
          <w:p w:rsidR="00F365CD" w:rsidRPr="005C09CC" w:rsidRDefault="00F365CD" w:rsidP="00F365C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(</w:t>
            </w:r>
            <w:r w:rsidR="00E64C16">
              <w:rPr>
                <w:sz w:val="22"/>
                <w:szCs w:val="22"/>
                <w:lang w:val="uk-UA"/>
              </w:rPr>
              <w:t>укладач -</w:t>
            </w:r>
            <w:r w:rsidRPr="005C09CC">
              <w:rPr>
                <w:sz w:val="22"/>
                <w:szCs w:val="22"/>
                <w:lang w:val="uk-UA"/>
              </w:rPr>
              <w:t xml:space="preserve"> О.М. Грубник)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Журнали «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Ногтевая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эстетика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>», «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Ногтевой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сервис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Інструменти для виконання манікюрних робіт (комплектів)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У користуванні учнів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 xml:space="preserve">Зразки матеріалів для зняття лаку, мацерації, </w:t>
            </w:r>
            <w:proofErr w:type="spellStart"/>
            <w:r w:rsidRPr="005C09CC">
              <w:rPr>
                <w:sz w:val="22"/>
                <w:szCs w:val="22"/>
              </w:rPr>
              <w:t>покриття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09CC">
              <w:rPr>
                <w:sz w:val="22"/>
                <w:szCs w:val="22"/>
              </w:rPr>
              <w:t>нігтів</w:t>
            </w:r>
            <w:proofErr w:type="spellEnd"/>
            <w:r w:rsidRPr="005C09CC">
              <w:rPr>
                <w:sz w:val="22"/>
                <w:szCs w:val="22"/>
              </w:rPr>
              <w:t xml:space="preserve"> лаком, гель-лаком</w:t>
            </w:r>
            <w:r w:rsidRPr="005C09CC">
              <w:rPr>
                <w:sz w:val="22"/>
                <w:szCs w:val="22"/>
                <w:lang w:val="uk-UA"/>
              </w:rPr>
              <w:t xml:space="preserve"> (комплектів)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 xml:space="preserve">Зразки виконаних манікюрних робіт на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типсах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(комплектів)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В шафі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Дидактичні картки для актуалізації та закріплення знань учнів з предмета «Манікюрна справа»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5 «Дидактичні навчальні засоби за темою 7»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Авторські презентації за темою програми предмета «Манікюрна справа»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3 «Презентації за темою 7» (на електронних носіях)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за темою програми предмета «Манікюрна справа», створені на основі навчальних інтернет-сервісів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4 «</w:t>
            </w:r>
            <w:r w:rsidRPr="005C09CC">
              <w:rPr>
                <w:sz w:val="22"/>
                <w:szCs w:val="22"/>
                <w:lang w:val="uk-UA"/>
              </w:rPr>
              <w:t xml:space="preserve">Електронні </w:t>
            </w:r>
            <w:proofErr w:type="spellStart"/>
            <w:r w:rsidRPr="005C09CC">
              <w:rPr>
                <w:sz w:val="22"/>
                <w:szCs w:val="22"/>
                <w:lang w:val="uk-UA"/>
              </w:rPr>
              <w:t>уроки</w:t>
            </w:r>
            <w:proofErr w:type="spellEnd"/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за темою 7» (на електронних носіях)</w:t>
            </w:r>
          </w:p>
        </w:tc>
      </w:tr>
      <w:tr w:rsidR="00F365CD" w:rsidRPr="005C09CC" w:rsidTr="004F5EB2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Електронний контент «</w:t>
            </w:r>
            <w:proofErr w:type="spellStart"/>
            <w:r w:rsidRPr="005C09CC">
              <w:rPr>
                <w:bCs/>
                <w:sz w:val="22"/>
                <w:szCs w:val="22"/>
              </w:rPr>
              <w:t>Модні</w:t>
            </w:r>
            <w:proofErr w:type="spellEnd"/>
            <w:r w:rsidRPr="005C09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C09CC">
              <w:rPr>
                <w:bCs/>
                <w:sz w:val="22"/>
                <w:szCs w:val="22"/>
              </w:rPr>
              <w:t>малюнки</w:t>
            </w:r>
            <w:proofErr w:type="spellEnd"/>
            <w:r w:rsidRPr="005C09CC">
              <w:rPr>
                <w:bCs/>
                <w:sz w:val="22"/>
                <w:szCs w:val="22"/>
              </w:rPr>
              <w:t xml:space="preserve"> та дизайн </w:t>
            </w:r>
            <w:proofErr w:type="spellStart"/>
            <w:r w:rsidRPr="005C09CC">
              <w:rPr>
                <w:bCs/>
                <w:sz w:val="22"/>
                <w:szCs w:val="22"/>
              </w:rPr>
              <w:t>нігтів</w:t>
            </w:r>
            <w:proofErr w:type="spellEnd"/>
            <w:r w:rsidRPr="005C09CC">
              <w:rPr>
                <w:bCs/>
                <w:sz w:val="22"/>
                <w:szCs w:val="22"/>
              </w:rPr>
              <w:t xml:space="preserve"> 2015 — фото, </w:t>
            </w:r>
            <w:proofErr w:type="spellStart"/>
            <w:r w:rsidRPr="005C09CC">
              <w:rPr>
                <w:bCs/>
                <w:sz w:val="22"/>
                <w:szCs w:val="22"/>
              </w:rPr>
              <w:t>відео</w:t>
            </w:r>
            <w:proofErr w:type="spellEnd"/>
            <w:r w:rsidRPr="005C09CC">
              <w:rPr>
                <w:bCs/>
                <w:sz w:val="22"/>
                <w:szCs w:val="22"/>
                <w:lang w:val="uk-UA"/>
              </w:rPr>
              <w:t>».</w:t>
            </w:r>
            <w:r w:rsidRPr="005C09CC">
              <w:rPr>
                <w:sz w:val="22"/>
                <w:szCs w:val="22"/>
              </w:rPr>
              <w:t xml:space="preserve"> Режим доступу : &lt;</w:t>
            </w:r>
            <w:hyperlink r:id="rId9" w:history="1">
              <w:r w:rsidRPr="005C09CC">
                <w:rPr>
                  <w:rStyle w:val="af1"/>
                  <w:color w:val="auto"/>
                  <w:sz w:val="22"/>
                  <w:szCs w:val="22"/>
                  <w:u w:val="none"/>
                </w:rPr>
                <w:t>http://</w:t>
              </w:r>
              <w:hyperlink r:id="rId10" w:tgtFrame="_blank" w:history="1">
                <w:r w:rsidRPr="005C09CC">
                  <w:rPr>
                    <w:rStyle w:val="af1"/>
                    <w:color w:val="auto"/>
                    <w:sz w:val="22"/>
                    <w:szCs w:val="22"/>
                    <w:u w:val="none"/>
                  </w:rPr>
                  <w:t>vidpoviday.com</w:t>
                </w:r>
              </w:hyperlink>
              <w:r w:rsidRPr="005C09CC">
                <w:rPr>
                  <w:rStyle w:val="serp-urlmark"/>
                  <w:sz w:val="22"/>
                  <w:szCs w:val="22"/>
                </w:rPr>
                <w:t>›</w:t>
              </w:r>
              <w:hyperlink r:id="rId11" w:tgtFrame="_blank" w:history="1">
                <w:r w:rsidRPr="005C09CC">
                  <w:rPr>
                    <w:rStyle w:val="af1"/>
                    <w:color w:val="auto"/>
                    <w:sz w:val="22"/>
                    <w:szCs w:val="22"/>
                    <w:u w:val="none"/>
                  </w:rPr>
                  <w:t>modni-malyunki…dizajn-</w:t>
                </w:r>
                <w:r w:rsidRPr="005C09CC">
                  <w:rPr>
                    <w:rStyle w:val="af1"/>
                    <w:bCs/>
                    <w:color w:val="auto"/>
                    <w:sz w:val="22"/>
                    <w:szCs w:val="22"/>
                    <w:u w:val="none"/>
                  </w:rPr>
                  <w:t>nigtiv</w:t>
                </w:r>
                <w:r w:rsidRPr="005C09CC">
                  <w:rPr>
                    <w:rStyle w:val="af1"/>
                    <w:color w:val="auto"/>
                    <w:sz w:val="22"/>
                    <w:szCs w:val="22"/>
                    <w:u w:val="none"/>
                  </w:rPr>
                  <w:t>…</w:t>
                </w:r>
                <w:r w:rsidRPr="005C09CC">
                  <w:rPr>
                    <w:rStyle w:val="af1"/>
                    <w:bCs/>
                    <w:color w:val="auto"/>
                    <w:sz w:val="22"/>
                    <w:szCs w:val="22"/>
                    <w:u w:val="none"/>
                  </w:rPr>
                  <w:t>video</w:t>
                </w:r>
              </w:hyperlink>
              <w:r w:rsidRPr="005C09CC">
                <w:rPr>
                  <w:rStyle w:val="af1"/>
                  <w:bCs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5C09CC">
                <w:rPr>
                  <w:rStyle w:val="af1"/>
                  <w:color w:val="auto"/>
                  <w:sz w:val="22"/>
                  <w:szCs w:val="22"/>
                  <w:u w:val="none"/>
                </w:rPr>
                <w:t>u</w:t>
              </w:r>
            </w:hyperlink>
            <w:r w:rsidRPr="005C09CC">
              <w:rPr>
                <w:sz w:val="22"/>
                <w:szCs w:val="22"/>
              </w:rPr>
              <w:t xml:space="preserve">&gt;. </w:t>
            </w:r>
            <w:proofErr w:type="spellStart"/>
            <w:r w:rsidRPr="005C09CC">
              <w:rPr>
                <w:sz w:val="22"/>
                <w:szCs w:val="22"/>
              </w:rPr>
              <w:t>Загол</w:t>
            </w:r>
            <w:proofErr w:type="spellEnd"/>
            <w:r w:rsidRPr="005C09CC">
              <w:rPr>
                <w:sz w:val="22"/>
                <w:szCs w:val="22"/>
              </w:rPr>
              <w:t xml:space="preserve">. з </w:t>
            </w:r>
            <w:proofErr w:type="spellStart"/>
            <w:r w:rsidRPr="005C09CC">
              <w:rPr>
                <w:sz w:val="22"/>
                <w:szCs w:val="22"/>
              </w:rPr>
              <w:t>екрану</w:t>
            </w:r>
            <w:proofErr w:type="spellEnd"/>
            <w:r w:rsidRPr="005C09CC">
              <w:rPr>
                <w:sz w:val="22"/>
                <w:szCs w:val="22"/>
              </w:rPr>
              <w:t xml:space="preserve">. – </w:t>
            </w:r>
            <w:proofErr w:type="spellStart"/>
            <w:r w:rsidRPr="005C09CC">
              <w:rPr>
                <w:sz w:val="22"/>
                <w:szCs w:val="22"/>
              </w:rPr>
              <w:t>Мова</w:t>
            </w:r>
            <w:proofErr w:type="spellEnd"/>
            <w:r w:rsidRPr="005C09CC">
              <w:rPr>
                <w:sz w:val="22"/>
                <w:szCs w:val="22"/>
                <w:lang w:val="uk-UA"/>
              </w:rPr>
              <w:t xml:space="preserve"> рос</w:t>
            </w:r>
            <w:r w:rsidRPr="005C09CC">
              <w:rPr>
                <w:sz w:val="22"/>
                <w:szCs w:val="22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6«</w:t>
            </w:r>
            <w:r w:rsidRPr="005C09CC">
              <w:rPr>
                <w:sz w:val="22"/>
                <w:szCs w:val="22"/>
                <w:lang w:val="uk-UA"/>
              </w:rPr>
              <w:t>Електронний контент</w:t>
            </w:r>
            <w:r w:rsidRPr="005C09CC">
              <w:rPr>
                <w:color w:val="000000"/>
                <w:sz w:val="22"/>
                <w:szCs w:val="22"/>
                <w:lang w:val="uk-UA"/>
              </w:rPr>
              <w:t xml:space="preserve"> за темою 4» (на електронних носіях)</w:t>
            </w:r>
          </w:p>
        </w:tc>
      </w:tr>
      <w:tr w:rsidR="00F365CD" w:rsidRPr="005C09CC" w:rsidTr="00817208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Плани уроків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F365CD" w:rsidRDefault="00F365CD" w:rsidP="00F365CD">
            <w:pPr>
              <w:ind w:left="-104" w:right="-107"/>
              <w:rPr>
                <w:sz w:val="17"/>
                <w:szCs w:val="17"/>
                <w:lang w:val="uk-UA"/>
              </w:rPr>
            </w:pP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color w:val="000000"/>
                <w:sz w:val="22"/>
                <w:szCs w:val="22"/>
                <w:lang w:val="uk-UA"/>
              </w:rPr>
            </w:pPr>
            <w:r w:rsidRPr="005C09CC">
              <w:rPr>
                <w:color w:val="000000"/>
                <w:sz w:val="22"/>
                <w:szCs w:val="22"/>
                <w:lang w:val="uk-UA"/>
              </w:rPr>
              <w:t>Папка 2 «Законодавчі і нормативно-правові акти та документи з планування освітнього процесу»</w:t>
            </w:r>
          </w:p>
        </w:tc>
      </w:tr>
      <w:tr w:rsidR="00F365CD" w:rsidRPr="005C09CC" w:rsidTr="00570480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Критерії оцінювання рівня знань і умінь учнів з предмета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</w:p>
        </w:tc>
      </w:tr>
      <w:tr w:rsidR="00F365CD" w:rsidRPr="005C09CC" w:rsidTr="00570480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Тестові завдання для тематичного оцінювання знань і умінь учнів (комплектів)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365CD" w:rsidRPr="005C09CC" w:rsidTr="00570480">
        <w:trPr>
          <w:trHeight w:val="30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1418" w:right="-136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11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hanging="11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Тестові завдання для оцінювання знань і умінь учнів під час заліку (комплектів)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left="-3" w:firstLine="3"/>
              <w:jc w:val="center"/>
              <w:rPr>
                <w:sz w:val="22"/>
                <w:szCs w:val="22"/>
                <w:lang w:val="uk-UA"/>
              </w:rPr>
            </w:pPr>
            <w:r w:rsidRPr="005C09CC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CD" w:rsidRPr="005C09CC" w:rsidRDefault="00F365CD" w:rsidP="00F365CD">
            <w:pPr>
              <w:ind w:right="-136" w:hanging="32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E1369B" w:rsidRPr="005C09CC" w:rsidRDefault="00E1369B" w:rsidP="005C09CC">
      <w:pPr>
        <w:ind w:left="1418"/>
        <w:rPr>
          <w:sz w:val="22"/>
          <w:szCs w:val="22"/>
        </w:rPr>
      </w:pPr>
    </w:p>
    <w:sectPr w:rsidR="00E1369B" w:rsidRPr="005C09CC" w:rsidSect="006139A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4A82"/>
    <w:multiLevelType w:val="hybridMultilevel"/>
    <w:tmpl w:val="C2CA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D80"/>
    <w:multiLevelType w:val="hybridMultilevel"/>
    <w:tmpl w:val="692648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019B"/>
    <w:multiLevelType w:val="hybridMultilevel"/>
    <w:tmpl w:val="96EAFD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7B1BD9"/>
    <w:multiLevelType w:val="hybridMultilevel"/>
    <w:tmpl w:val="26760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5403E"/>
    <w:multiLevelType w:val="hybridMultilevel"/>
    <w:tmpl w:val="90CE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20FF"/>
    <w:multiLevelType w:val="hybridMultilevel"/>
    <w:tmpl w:val="0ED2FB2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2E610090"/>
    <w:multiLevelType w:val="hybridMultilevel"/>
    <w:tmpl w:val="182CA3BA"/>
    <w:lvl w:ilvl="0" w:tplc="C9FC76AC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309D3E4B"/>
    <w:multiLevelType w:val="hybridMultilevel"/>
    <w:tmpl w:val="FC645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95A51"/>
    <w:multiLevelType w:val="hybridMultilevel"/>
    <w:tmpl w:val="35D0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F6B1B"/>
    <w:multiLevelType w:val="hybridMultilevel"/>
    <w:tmpl w:val="85FCA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D6059"/>
    <w:multiLevelType w:val="hybridMultilevel"/>
    <w:tmpl w:val="0376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14C8E"/>
    <w:multiLevelType w:val="hybridMultilevel"/>
    <w:tmpl w:val="6D4A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B044F"/>
    <w:multiLevelType w:val="hybridMultilevel"/>
    <w:tmpl w:val="F930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853CD"/>
    <w:multiLevelType w:val="hybridMultilevel"/>
    <w:tmpl w:val="624C6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1F2795D"/>
    <w:multiLevelType w:val="hybridMultilevel"/>
    <w:tmpl w:val="8A9860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82C5A48"/>
    <w:multiLevelType w:val="hybridMultilevel"/>
    <w:tmpl w:val="80EC714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5AE01885"/>
    <w:multiLevelType w:val="hybridMultilevel"/>
    <w:tmpl w:val="533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67C67"/>
    <w:multiLevelType w:val="hybridMultilevel"/>
    <w:tmpl w:val="7B44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11312"/>
    <w:multiLevelType w:val="hybridMultilevel"/>
    <w:tmpl w:val="9A2E7B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AF20F80"/>
    <w:multiLevelType w:val="hybridMultilevel"/>
    <w:tmpl w:val="BC2A32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03906C6"/>
    <w:multiLevelType w:val="hybridMultilevel"/>
    <w:tmpl w:val="F52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70BBA"/>
    <w:multiLevelType w:val="hybridMultilevel"/>
    <w:tmpl w:val="9C36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C49EB"/>
    <w:multiLevelType w:val="hybridMultilevel"/>
    <w:tmpl w:val="163A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F68F4"/>
    <w:multiLevelType w:val="hybridMultilevel"/>
    <w:tmpl w:val="362480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CAA6234"/>
    <w:multiLevelType w:val="hybridMultilevel"/>
    <w:tmpl w:val="27D46EC2"/>
    <w:lvl w:ilvl="0" w:tplc="A57E5884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9"/>
  </w:num>
  <w:num w:numId="20">
    <w:abstractNumId w:val="7"/>
  </w:num>
  <w:num w:numId="21">
    <w:abstractNumId w:val="15"/>
  </w:num>
  <w:num w:numId="22">
    <w:abstractNumId w:val="17"/>
  </w:num>
  <w:num w:numId="23">
    <w:abstractNumId w:val="1"/>
  </w:num>
  <w:num w:numId="24">
    <w:abstractNumId w:val="22"/>
  </w:num>
  <w:num w:numId="25">
    <w:abstractNumId w:val="21"/>
  </w:num>
  <w:num w:numId="26">
    <w:abstractNumId w:val="18"/>
  </w:num>
  <w:num w:numId="27">
    <w:abstractNumId w:val="8"/>
  </w:num>
  <w:num w:numId="28">
    <w:abstractNumId w:val="23"/>
  </w:num>
  <w:num w:numId="29">
    <w:abstractNumId w:val="14"/>
  </w:num>
  <w:num w:numId="30">
    <w:abstractNumId w:val="9"/>
  </w:num>
  <w:num w:numId="31">
    <w:abstractNumId w:val="11"/>
  </w:num>
  <w:num w:numId="32">
    <w:abstractNumId w:val="4"/>
  </w:num>
  <w:num w:numId="33">
    <w:abstractNumId w:val="12"/>
  </w:num>
  <w:num w:numId="34">
    <w:abstractNumId w:val="5"/>
  </w:num>
  <w:num w:numId="35">
    <w:abstractNumId w:val="13"/>
  </w:num>
  <w:num w:numId="36">
    <w:abstractNumId w:val="24"/>
  </w:num>
  <w:num w:numId="37">
    <w:abstractNumId w:val="10"/>
  </w:num>
  <w:num w:numId="38">
    <w:abstractNumId w:val="20"/>
  </w:num>
  <w:num w:numId="39">
    <w:abstractNumId w:val="2"/>
  </w:num>
  <w:num w:numId="40">
    <w:abstractNumId w:val="6"/>
  </w:num>
  <w:num w:numId="41">
    <w:abstractNumId w:val="3"/>
  </w:num>
  <w:num w:numId="42">
    <w:abstractNumId w:val="1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300"/>
    <w:rsid w:val="00016B60"/>
    <w:rsid w:val="00023F4C"/>
    <w:rsid w:val="00054378"/>
    <w:rsid w:val="000743A4"/>
    <w:rsid w:val="000E3BDF"/>
    <w:rsid w:val="000F2C56"/>
    <w:rsid w:val="001145A9"/>
    <w:rsid w:val="0014707B"/>
    <w:rsid w:val="00161300"/>
    <w:rsid w:val="0017711C"/>
    <w:rsid w:val="00194946"/>
    <w:rsid w:val="001E4281"/>
    <w:rsid w:val="001F3C27"/>
    <w:rsid w:val="0020094F"/>
    <w:rsid w:val="0023038F"/>
    <w:rsid w:val="00231986"/>
    <w:rsid w:val="00241ABC"/>
    <w:rsid w:val="00243C3F"/>
    <w:rsid w:val="00270E84"/>
    <w:rsid w:val="002C1810"/>
    <w:rsid w:val="00317934"/>
    <w:rsid w:val="00347634"/>
    <w:rsid w:val="00381EFF"/>
    <w:rsid w:val="003C58C8"/>
    <w:rsid w:val="003D3E0F"/>
    <w:rsid w:val="003F6104"/>
    <w:rsid w:val="00403CEC"/>
    <w:rsid w:val="004268E9"/>
    <w:rsid w:val="00450A4D"/>
    <w:rsid w:val="00457C8E"/>
    <w:rsid w:val="00474FE6"/>
    <w:rsid w:val="00482FD0"/>
    <w:rsid w:val="004851DE"/>
    <w:rsid w:val="004954FE"/>
    <w:rsid w:val="004C7F63"/>
    <w:rsid w:val="004E0B4F"/>
    <w:rsid w:val="004F14C1"/>
    <w:rsid w:val="004F3AD9"/>
    <w:rsid w:val="004F5EB2"/>
    <w:rsid w:val="004F790F"/>
    <w:rsid w:val="00511C6C"/>
    <w:rsid w:val="00523153"/>
    <w:rsid w:val="00556055"/>
    <w:rsid w:val="00570480"/>
    <w:rsid w:val="0057555D"/>
    <w:rsid w:val="005A6055"/>
    <w:rsid w:val="005C09CC"/>
    <w:rsid w:val="005E3C9D"/>
    <w:rsid w:val="00607593"/>
    <w:rsid w:val="006139AF"/>
    <w:rsid w:val="006327A9"/>
    <w:rsid w:val="00662105"/>
    <w:rsid w:val="00664722"/>
    <w:rsid w:val="0066692E"/>
    <w:rsid w:val="006B03D0"/>
    <w:rsid w:val="006B1136"/>
    <w:rsid w:val="006C3C83"/>
    <w:rsid w:val="006E1683"/>
    <w:rsid w:val="00712394"/>
    <w:rsid w:val="007229F3"/>
    <w:rsid w:val="00722F75"/>
    <w:rsid w:val="007A7520"/>
    <w:rsid w:val="007B51E8"/>
    <w:rsid w:val="007E04CB"/>
    <w:rsid w:val="007F47DA"/>
    <w:rsid w:val="00817208"/>
    <w:rsid w:val="00825A82"/>
    <w:rsid w:val="00831F57"/>
    <w:rsid w:val="008547E8"/>
    <w:rsid w:val="0088481C"/>
    <w:rsid w:val="008B1041"/>
    <w:rsid w:val="008B148F"/>
    <w:rsid w:val="008E0591"/>
    <w:rsid w:val="009537D6"/>
    <w:rsid w:val="009D3F17"/>
    <w:rsid w:val="00A130D5"/>
    <w:rsid w:val="00A2791A"/>
    <w:rsid w:val="00A3624F"/>
    <w:rsid w:val="00A369CF"/>
    <w:rsid w:val="00A555C9"/>
    <w:rsid w:val="00AE1383"/>
    <w:rsid w:val="00AE22C2"/>
    <w:rsid w:val="00B119CC"/>
    <w:rsid w:val="00B26D06"/>
    <w:rsid w:val="00B95290"/>
    <w:rsid w:val="00BC1478"/>
    <w:rsid w:val="00BE0F1A"/>
    <w:rsid w:val="00BF0702"/>
    <w:rsid w:val="00C44B56"/>
    <w:rsid w:val="00C53ED4"/>
    <w:rsid w:val="00C92378"/>
    <w:rsid w:val="00CA5873"/>
    <w:rsid w:val="00CE7682"/>
    <w:rsid w:val="00D123ED"/>
    <w:rsid w:val="00D227F1"/>
    <w:rsid w:val="00D87EB8"/>
    <w:rsid w:val="00D94F9D"/>
    <w:rsid w:val="00E1369B"/>
    <w:rsid w:val="00E253C6"/>
    <w:rsid w:val="00E64C16"/>
    <w:rsid w:val="00F365CD"/>
    <w:rsid w:val="00F42E2A"/>
    <w:rsid w:val="00F85ABB"/>
    <w:rsid w:val="00FA7464"/>
    <w:rsid w:val="00FE3C7F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CA841-20A1-43B6-B357-0E8DB3DB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F2C56"/>
    <w:pPr>
      <w:keepNext/>
      <w:jc w:val="center"/>
      <w:outlineLvl w:val="0"/>
    </w:pPr>
    <w:rPr>
      <w:b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0F2C56"/>
    <w:pPr>
      <w:keepNext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0F2C56"/>
    <w:pPr>
      <w:keepNext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F2C56"/>
    <w:pPr>
      <w:keepNext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0F2C56"/>
    <w:pPr>
      <w:keepNext/>
      <w:jc w:val="center"/>
      <w:outlineLvl w:val="4"/>
    </w:pPr>
    <w:rPr>
      <w:b/>
      <w:i/>
      <w:sz w:val="20"/>
    </w:rPr>
  </w:style>
  <w:style w:type="paragraph" w:styleId="6">
    <w:name w:val="heading 6"/>
    <w:basedOn w:val="a"/>
    <w:next w:val="a"/>
    <w:link w:val="60"/>
    <w:qFormat/>
    <w:rsid w:val="000F2C56"/>
    <w:pPr>
      <w:keepNext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0F2C56"/>
    <w:pPr>
      <w:keepNext/>
      <w:jc w:val="both"/>
      <w:outlineLvl w:val="6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qFormat/>
    <w:rsid w:val="000F2C56"/>
    <w:pPr>
      <w:keepNext/>
      <w:outlineLvl w:val="7"/>
    </w:pPr>
    <w:rPr>
      <w:b/>
      <w:bCs/>
      <w:sz w:val="28"/>
      <w:szCs w:val="28"/>
      <w:lang w:val="uk-UA"/>
    </w:rPr>
  </w:style>
  <w:style w:type="paragraph" w:styleId="9">
    <w:name w:val="heading 9"/>
    <w:basedOn w:val="a"/>
    <w:next w:val="a"/>
    <w:link w:val="90"/>
    <w:qFormat/>
    <w:rsid w:val="000F2C56"/>
    <w:pPr>
      <w:keepNext/>
      <w:ind w:right="-142"/>
      <w:outlineLvl w:val="8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56"/>
    <w:rPr>
      <w:rFonts w:ascii="Times New Roman" w:eastAsia="Times New Roman" w:hAnsi="Times New Roman" w:cs="Times New Roman"/>
      <w:b/>
      <w:sz w:val="28"/>
      <w:szCs w:val="28"/>
      <w:lang w:val="uk-UA" w:eastAsia="ar-SA"/>
    </w:rPr>
  </w:style>
  <w:style w:type="character" w:customStyle="1" w:styleId="20">
    <w:name w:val="Заголовок 2 Знак"/>
    <w:basedOn w:val="a0"/>
    <w:link w:val="2"/>
    <w:rsid w:val="000F2C56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30">
    <w:name w:val="Заголовок 3 Знак"/>
    <w:basedOn w:val="a0"/>
    <w:link w:val="3"/>
    <w:rsid w:val="000F2C56"/>
    <w:rPr>
      <w:rFonts w:ascii="Times New Roman" w:eastAsia="Times New Roman" w:hAnsi="Times New Roman" w:cs="Times New Roman"/>
      <w:b/>
      <w:sz w:val="28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rsid w:val="000F2C56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0F2C56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F2C56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0F2C56"/>
    <w:rPr>
      <w:rFonts w:ascii="Times New Roman" w:eastAsia="Times New Roman" w:hAnsi="Times New Roman" w:cs="Times New Roman"/>
      <w:b/>
      <w:sz w:val="28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0F2C56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90">
    <w:name w:val="Заголовок 9 Знак"/>
    <w:basedOn w:val="a0"/>
    <w:link w:val="9"/>
    <w:rsid w:val="000F2C56"/>
    <w:rPr>
      <w:rFonts w:ascii="Times New Roman" w:eastAsia="Times New Roman" w:hAnsi="Times New Roman" w:cs="Times New Roman"/>
      <w:b/>
      <w:sz w:val="24"/>
      <w:szCs w:val="24"/>
      <w:lang w:val="uk-UA" w:eastAsia="ar-SA"/>
    </w:rPr>
  </w:style>
  <w:style w:type="paragraph" w:styleId="a3">
    <w:name w:val="Title"/>
    <w:basedOn w:val="a"/>
    <w:next w:val="a4"/>
    <w:link w:val="a5"/>
    <w:qFormat/>
    <w:rsid w:val="000F2C56"/>
    <w:pPr>
      <w:jc w:val="center"/>
    </w:pPr>
    <w:rPr>
      <w:sz w:val="28"/>
      <w:lang w:val="uk-UA"/>
    </w:rPr>
  </w:style>
  <w:style w:type="character" w:customStyle="1" w:styleId="a6">
    <w:name w:val="Название Знак"/>
    <w:basedOn w:val="a0"/>
    <w:rsid w:val="000F2C56"/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4">
    <w:name w:val="Subtitle"/>
    <w:basedOn w:val="a"/>
    <w:next w:val="a7"/>
    <w:link w:val="a8"/>
    <w:qFormat/>
    <w:rsid w:val="000F2C56"/>
    <w:pPr>
      <w:jc w:val="center"/>
    </w:pPr>
    <w:rPr>
      <w:rFonts w:eastAsiaTheme="majorEastAsia" w:cstheme="majorBidi"/>
      <w:b/>
      <w:sz w:val="28"/>
    </w:rPr>
  </w:style>
  <w:style w:type="character" w:customStyle="1" w:styleId="a8">
    <w:name w:val="Подзаголовок Знак"/>
    <w:basedOn w:val="a0"/>
    <w:link w:val="a4"/>
    <w:rsid w:val="000F2C56"/>
    <w:rPr>
      <w:rFonts w:ascii="Times New Roman" w:eastAsiaTheme="majorEastAsia" w:hAnsi="Times New Roman" w:cstheme="majorBidi"/>
      <w:b/>
      <w:sz w:val="28"/>
      <w:szCs w:val="24"/>
      <w:lang w:eastAsia="ar-SA"/>
    </w:rPr>
  </w:style>
  <w:style w:type="character" w:customStyle="1" w:styleId="a5">
    <w:name w:val="Заголовок Знак"/>
    <w:basedOn w:val="a0"/>
    <w:link w:val="a3"/>
    <w:rsid w:val="000F2C56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7">
    <w:name w:val="Body Text"/>
    <w:basedOn w:val="a"/>
    <w:link w:val="a9"/>
    <w:uiPriority w:val="99"/>
    <w:semiHidden/>
    <w:unhideWhenUsed/>
    <w:rsid w:val="000F2C5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0F2C56"/>
    <w:rPr>
      <w:rFonts w:ascii="Times New Roman" w:hAnsi="Times New Roman"/>
      <w:sz w:val="24"/>
      <w:szCs w:val="24"/>
      <w:lang w:eastAsia="ar-SA"/>
    </w:rPr>
  </w:style>
  <w:style w:type="character" w:styleId="aa">
    <w:name w:val="Emphasis"/>
    <w:uiPriority w:val="20"/>
    <w:qFormat/>
    <w:rsid w:val="000F2C56"/>
    <w:rPr>
      <w:rFonts w:cs="Times New Roman"/>
      <w:i/>
      <w:iCs/>
    </w:rPr>
  </w:style>
  <w:style w:type="paragraph" w:styleId="ab">
    <w:name w:val="No Spacing"/>
    <w:qFormat/>
    <w:rsid w:val="000F2C56"/>
    <w:pPr>
      <w:suppressAutoHyphens/>
    </w:pPr>
    <w:rPr>
      <w:rFonts w:cs="Calibri"/>
      <w:sz w:val="22"/>
      <w:szCs w:val="22"/>
      <w:lang w:eastAsia="ar-SA"/>
    </w:rPr>
  </w:style>
  <w:style w:type="paragraph" w:styleId="ac">
    <w:name w:val="List Paragraph"/>
    <w:basedOn w:val="a"/>
    <w:uiPriority w:val="34"/>
    <w:qFormat/>
    <w:rsid w:val="000F2C56"/>
    <w:pPr>
      <w:ind w:left="720"/>
    </w:pPr>
  </w:style>
  <w:style w:type="paragraph" w:styleId="ad">
    <w:name w:val="caption"/>
    <w:basedOn w:val="a"/>
    <w:next w:val="a"/>
    <w:qFormat/>
    <w:rsid w:val="00161300"/>
    <w:pPr>
      <w:jc w:val="right"/>
    </w:pPr>
    <w:rPr>
      <w:b/>
      <w:sz w:val="20"/>
      <w:lang w:val="uk-UA"/>
    </w:rPr>
  </w:style>
  <w:style w:type="paragraph" w:styleId="ae">
    <w:name w:val="Body Text Indent"/>
    <w:basedOn w:val="a"/>
    <w:link w:val="af"/>
    <w:rsid w:val="00161300"/>
    <w:pPr>
      <w:ind w:firstLine="3"/>
      <w:jc w:val="center"/>
    </w:pPr>
    <w:rPr>
      <w:b/>
      <w:sz w:val="28"/>
      <w:lang w:val="uk-UA"/>
    </w:rPr>
  </w:style>
  <w:style w:type="character" w:customStyle="1" w:styleId="af">
    <w:name w:val="Основной текст с отступом Знак"/>
    <w:basedOn w:val="a0"/>
    <w:link w:val="ae"/>
    <w:rsid w:val="00161300"/>
    <w:rPr>
      <w:rFonts w:ascii="Times New Roman" w:eastAsia="Times New Roman" w:hAnsi="Times New Roman"/>
      <w:b/>
      <w:sz w:val="28"/>
      <w:szCs w:val="24"/>
      <w:lang w:val="uk-UA"/>
    </w:rPr>
  </w:style>
  <w:style w:type="paragraph" w:styleId="af0">
    <w:name w:val="Normal (Web)"/>
    <w:basedOn w:val="a"/>
    <w:unhideWhenUsed/>
    <w:rsid w:val="001613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1300"/>
  </w:style>
  <w:style w:type="character" w:styleId="af1">
    <w:name w:val="Hyperlink"/>
    <w:basedOn w:val="a0"/>
    <w:uiPriority w:val="99"/>
    <w:semiHidden/>
    <w:unhideWhenUsed/>
    <w:rsid w:val="00161300"/>
    <w:rPr>
      <w:color w:val="0000FF"/>
      <w:u w:val="single"/>
    </w:rPr>
  </w:style>
  <w:style w:type="character" w:customStyle="1" w:styleId="serp-urlmark">
    <w:name w:val="serp-url__mark"/>
    <w:basedOn w:val="a0"/>
    <w:rsid w:val="00161300"/>
  </w:style>
  <w:style w:type="paragraph" w:customStyle="1" w:styleId="Default">
    <w:name w:val="Default"/>
    <w:rsid w:val="006B03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4F3AD9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5A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poviday.com/modni-malyunki-ta-dizajn-nigtiv-2015-foto-vide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yandex.ua/clck/jsredir?from=www.yandex.ua%3Bsearch%2F%3Bweb%3B%3B&amp;text=&amp;etext=861._raYBam0sAgebNJdAyIIMxXpN8dRii8mteCg2j2Pl7amGmEo-_WpypXBbOCAV9OhpKP2ze_0KKF1Hk_4_x_GvdNY3id4JrszBjA1sgPEBhU.58ecc03622dad6340f5dde6eb820a4d32ebe8d65&amp;url=http%3A%2F%2Fvidpoviday.com%2F&amp;uuid=&amp;state=PEtFfuTeVD4jaxywoSUvtNlVVIL6S3yQ0eL%2BKRksnRFetzHgl8sU5u5XKwtZDO6p&amp;data=&amp;b64e=3&amp;sign=f39f2dd86567f2e87f1c26e7570ffbec&amp;keyno=0&amp;cst=AiuY0DBWFJ5Hyx_fyvalFDJThkH6tZt-iy3eHY5jo6Wyvj0GxZx9XX392Y44NxK3eGH0xWAdZc-EudPj1qJdMSd5vQi4DQzge--zoU7SGGmNgYpRdudY8LRU3Xhexrghg8Tzu07bmI7pkXiG6gysYKfZBe-UXhs_GQKwfkVBwt6F_aMJa0zjvN79-S3-eoLwSeuTqzEk4bJKjcIteLc3Se5Kbb0cfdjG&amp;ref=orjY4mGPRjlSKyJlbRuxUjYFl8jAx7xMrtlU8-bJP6zArVpbQRteeIuypFkhCnLEtEOjVo0XzfjV6f3f1NSLFf5AsUWaLrHVH09JvY1iSV887MXbpJbfYgddgdvr0SUGqZR619zmKOeXGIsVnv--6Xniyx-o0yQyxNAJ7_Xzofo5veRrV-3Cpi292k8qA6Qy_kxCi-lYsp-9ekFOczCWut-0Pv2_zevBqL9iwI8ctbt0oIV-goDPCIEU7ZqdIPPeI73-4vdixpma3a9dG9IYqqY7Px42DVeD1niiIycu_T9rog-dWwwGPiWmf52yhssGvA6Qiear20bg5gLfmOrcsgCdHkyvX9gZbb_yvB5jKno0GkiJu-VeWzXzqpqV3ko-F3ttiA7OW-rAXrUUYFuV8BeAg7UL9bn3-DD2TI8_zBrTj_71gJRP4MJDgRsJ9uMv2TrUj0zdJaV8yYwM5zvKK-ZrZUdBRpLTfQxLcEA_kBsNQJupo06YDImEwm7HjsDYArjNMnyN1TSYeMXsKLQaNJyBc8wj-PGx5GgVhdarL5J_P0hP4I80r6PqOOBHFc98N9MT-yNQSCVSoOuRH3MCXDUKhtNwRw4SYbY1BVOwYBSSwu83ICMYgZvfiUTmEXCzI2R0EHGaqvsVkK0ljrSrZXisAda0ws-b0je2BRRefSPQ_8Put-sAheBB6PT4_wTTScHxnq7Qk1_1aug7Z6O0JLNSAScXL2nrHhCYgwGtNAB9TeDG-nHcnhCbVuz9af5877G5Bdta-cRHyf36WOkzy1xNUMQ9I55iAAHiC_gDut7jVZKykNRZPXT21ITBiMW6TAX93Zn3kTw&amp;l10n=ru&amp;cts=1446554048973&amp;mc=5.07016891305108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fficial-europass.narod.ru/" TargetMode="External"/><Relationship Id="rId11" Type="http://schemas.openxmlformats.org/officeDocument/2006/relationships/hyperlink" Target="http://vidpoviday.com/modni-malyunki-ta-dizajn-nigtiv-2015-foto-vide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andex.ua/clck/jsredir?from=www.yandex.ua%3Bsearch%2F%3Bweb%3B%3B&amp;text=&amp;etext=861._raYBam0sAgebNJdAyIIMxXpN8dRii8mteCg2j2Pl7amGmEo-_WpypXBbOCAV9OhpKP2ze_0KKF1Hk_4_x_GvdNY3id4JrszBjA1sgPEBhU.58ecc03622dad6340f5dde6eb820a4d32ebe8d65&amp;url=http%3A%2F%2Fvidpoviday.com%2F&amp;uuid=&amp;state=PEtFfuTeVD4jaxywoSUvtNlVVIL6S3yQ0eL%2BKRksnRFetzHgl8sU5u5XKwtZDO6p&amp;data=&amp;b64e=3&amp;sign=f39f2dd86567f2e87f1c26e7570ffbec&amp;keyno=0&amp;cst=AiuY0DBWFJ5Hyx_fyvalFDJThkH6tZt-iy3eHY5jo6Wyvj0GxZx9XX392Y44NxK3eGH0xWAdZc-EudPj1qJdMSd5vQi4DQzge--zoU7SGGmNgYpRdudY8LRU3Xhexrghg8Tzu07bmI7pkXiG6gysYKfZBe-UXhs_GQKwfkVBwt6F_aMJa0zjvN79-S3-eoLwSeuTqzEk4bJKjcIteLc3Se5Kbb0cfdjG&amp;ref=orjY4mGPRjlSKyJlbRuxUjYFl8jAx7xMrtlU8-bJP6zArVpbQRteeIuypFkhCnLEtEOjVo0XzfjV6f3f1NSLFf5AsUWaLrHVH09JvY1iSV887MXbpJbfYgddgdvr0SUGqZR619zmKOeXGIsVnv--6Xniyx-o0yQyxNAJ7_Xzofo5veRrV-3Cpi292k8qA6Qy_kxCi-lYsp-9ekFOczCWut-0Pv2_zevBqL9iwI8ctbt0oIV-goDPCIEU7ZqdIPPeI73-4vdixpma3a9dG9IYqqY7Px42DVeD1niiIycu_T9rog-dWwwGPiWmf52yhssGvA6Qiear20bg5gLfmOrcsgCdHkyvX9gZbb_yvB5jKno0GkiJu-VeWzXzqpqV3ko-F3ttiA7OW-rAXrUUYFuV8BeAg7UL9bn3-DD2TI8_zBrTj_71gJRP4MJDgRsJ9uMv2TrUj0zdJaV8yYwM5zvKK-ZrZUdBRpLTfQxLcEA_kBsNQJupo06YDImEwm7HjsDYArjNMnyN1TSYeMXsKLQaNJyBc8wj-PGx5GgVhdarL5J_P0hP4I80r6PqOOBHFc98N9MT-yNQSCVSoOuRH3MCXDUKhtNwRw4SYbY1BVOwYBSSwu83ICMYgZvfiUTmEXCzI2R0EHGaqvsVkK0ljrSrZXisAda0ws-b0je2BRRefSPQ_8Put-sAheBB6PT4_wTTScHxnq7Qk1_1aug7Z6O0JLNSAScXL2nrHhCYgwGtNAB9TeDG-nHcnhCbVuz9af5877G5Bdta-cRHyf36WOkzy1xNUMQ9I55iAAHiC_gDut7jVZKykNRZPXT21ITBiMW6TAX93Zn3kTw&amp;l10n=ru&amp;cts=1446554048973&amp;mc=5.0701689130510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icial-europass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AB6ED-E68D-488D-9AB1-CC82915E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Методист</cp:lastModifiedBy>
  <cp:revision>30</cp:revision>
  <cp:lastPrinted>2017-03-22T13:12:00Z</cp:lastPrinted>
  <dcterms:created xsi:type="dcterms:W3CDTF">2017-03-22T13:09:00Z</dcterms:created>
  <dcterms:modified xsi:type="dcterms:W3CDTF">2019-05-27T10:24:00Z</dcterms:modified>
</cp:coreProperties>
</file>